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35C9">
      <w:pPr>
        <w:spacing w:line="360" w:lineRule="auto"/>
        <w:jc w:val="center"/>
      </w:pPr>
      <w:bookmarkStart w:id="0" w:name="_GoBack"/>
      <w:bookmarkEnd w:id="0"/>
      <w:r>
        <w:rPr>
          <w:rFonts w:hint="eastAsia" w:ascii="黑体" w:hAnsi="黑体" w:eastAsia="黑体" w:cs="黑体"/>
          <w:b/>
          <w:bCs/>
          <w:color w:val="000000"/>
          <w:sz w:val="28"/>
        </w:rPr>
        <w:t>浙江省2024年初中学业水平考试科学试卷</w:t>
      </w:r>
    </w:p>
    <w:p w14:paraId="14B1186B">
      <w:pPr>
        <w:spacing w:line="360" w:lineRule="auto"/>
        <w:ind w:left="0"/>
        <w:jc w:val="left"/>
        <w:textAlignment w:val="center"/>
      </w:pPr>
      <w:r>
        <w:t>1．（2024·浙江）</w:t>
      </w:r>
      <w:r>
        <w:rPr>
          <w:rFonts w:ascii="Times New Roman" w:hAnsi="Times New Roman"/>
          <w:b w:val="0"/>
          <w:i w:val="0"/>
          <w:color w:val="000000"/>
          <w:sz w:val="22"/>
        </w:rPr>
        <w:t>下列模型（</w:t>
      </w:r>
      <w:r>
        <w:drawing>
          <wp:inline distT="0" distB="0" distL="0" distR="0">
            <wp:extent cx="254000" cy="2197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4000" cy="220133"/>
                    </a:xfrm>
                    <a:prstGeom prst="rect">
                      <a:avLst/>
                    </a:prstGeom>
                  </pic:spPr>
                </pic:pic>
              </a:graphicData>
            </a:graphic>
          </wp:inline>
        </w:drawing>
      </w:r>
      <w:r>
        <w:rPr>
          <w:rFonts w:ascii="Times New Roman" w:hAnsi="Times New Roman"/>
          <w:b w:val="0"/>
          <w:i w:val="0"/>
          <w:color w:val="000000"/>
          <w:sz w:val="22"/>
        </w:rPr>
        <w:t>表示氧原子，</w:t>
      </w:r>
      <w:r>
        <w:drawing>
          <wp:inline distT="0" distB="0" distL="0" distR="0">
            <wp:extent cx="287655" cy="3213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87867" cy="321733"/>
                    </a:xfrm>
                    <a:prstGeom prst="rect">
                      <a:avLst/>
                    </a:prstGeom>
                  </pic:spPr>
                </pic:pic>
              </a:graphicData>
            </a:graphic>
          </wp:inline>
        </w:drawing>
      </w:r>
      <w:r>
        <w:rPr>
          <w:rFonts w:ascii="Times New Roman" w:hAnsi="Times New Roman"/>
          <w:b w:val="0"/>
          <w:i w:val="0"/>
          <w:color w:val="000000"/>
          <w:sz w:val="22"/>
        </w:rPr>
        <w:t>表示碳原子）能表示一氧化碳分子的是（　　）</w:t>
      </w:r>
    </w:p>
    <w:p w14:paraId="5727756A">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w:t>
      </w:r>
      <w:r>
        <w:drawing>
          <wp:inline distT="0" distB="0" distL="0" distR="0">
            <wp:extent cx="254000" cy="321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54000" cy="321733"/>
                    </a:xfrm>
                    <a:prstGeom prst="rect">
                      <a:avLst/>
                    </a:prstGeom>
                  </pic:spPr>
                </pic:pic>
              </a:graphicData>
            </a:graphic>
          </wp:inline>
        </w:drawing>
      </w:r>
      <w:r>
        <w:tab/>
      </w:r>
      <w:r>
        <w:rPr>
          <w:rFonts w:ascii="Times New Roman" w:hAnsi="Times New Roman"/>
          <w:b w:val="0"/>
          <w:i w:val="0"/>
          <w:color w:val="000000"/>
          <w:sz w:val="22"/>
        </w:rPr>
        <w:t>B．</w:t>
      </w:r>
      <w:r>
        <w:drawing>
          <wp:inline distT="0" distB="0" distL="0" distR="0">
            <wp:extent cx="440055" cy="254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40267" cy="254000"/>
                    </a:xfrm>
                    <a:prstGeom prst="rect">
                      <a:avLst/>
                    </a:prstGeom>
                  </pic:spPr>
                </pic:pic>
              </a:graphicData>
            </a:graphic>
          </wp:inline>
        </w:drawing>
      </w:r>
      <w:r>
        <w:tab/>
      </w:r>
      <w:r>
        <w:rPr>
          <w:rFonts w:ascii="Times New Roman" w:hAnsi="Times New Roman"/>
          <w:b w:val="0"/>
          <w:i w:val="0"/>
          <w:color w:val="000000"/>
          <w:sz w:val="22"/>
        </w:rPr>
        <w:t>C．</w:t>
      </w:r>
      <w:r>
        <w:drawing>
          <wp:inline distT="0" distB="0" distL="0" distR="0">
            <wp:extent cx="406400" cy="287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06400" cy="287867"/>
                    </a:xfrm>
                    <a:prstGeom prst="rect">
                      <a:avLst/>
                    </a:prstGeom>
                  </pic:spPr>
                </pic:pic>
              </a:graphicData>
            </a:graphic>
          </wp:inline>
        </w:drawing>
      </w:r>
      <w:r>
        <w:tab/>
      </w:r>
      <w:r>
        <w:rPr>
          <w:rFonts w:ascii="Times New Roman" w:hAnsi="Times New Roman"/>
          <w:b w:val="0"/>
          <w:i w:val="0"/>
          <w:color w:val="000000"/>
          <w:sz w:val="22"/>
        </w:rPr>
        <w:t>D．</w:t>
      </w:r>
      <w:r>
        <w:drawing>
          <wp:inline distT="0" distB="0" distL="0" distR="0">
            <wp:extent cx="524510" cy="3213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4933" cy="321733"/>
                    </a:xfrm>
                    <a:prstGeom prst="rect">
                      <a:avLst/>
                    </a:prstGeom>
                  </pic:spPr>
                </pic:pic>
              </a:graphicData>
            </a:graphic>
          </wp:inline>
        </w:drawing>
      </w:r>
    </w:p>
    <w:p w14:paraId="77A4B9E9">
      <w:pPr>
        <w:spacing w:line="360" w:lineRule="auto"/>
        <w:ind w:left="0"/>
        <w:jc w:val="left"/>
      </w:pPr>
      <w:r>
        <w:rPr>
          <w:color w:val="0000FF"/>
        </w:rPr>
        <w:t>【答案】</w:t>
      </w:r>
      <w:r>
        <w:rPr>
          <w:rFonts w:ascii="Times New Roman" w:hAnsi="Times New Roman"/>
          <w:b w:val="0"/>
          <w:i w:val="0"/>
          <w:color w:val="000000"/>
          <w:sz w:val="22"/>
        </w:rPr>
        <w:t>C</w:t>
      </w:r>
    </w:p>
    <w:p w14:paraId="6C9EA168">
      <w:pPr>
        <w:spacing w:before="0" w:after="0" w:line="360" w:lineRule="auto"/>
      </w:pPr>
      <w:r>
        <w:rPr>
          <w:color w:val="0000FF"/>
        </w:rPr>
        <w:t>【知识点】</w:t>
      </w:r>
      <w:r>
        <w:t>分子和原子的区别和联系</w:t>
      </w:r>
    </w:p>
    <w:p w14:paraId="656679AA">
      <w:pPr>
        <w:spacing w:line="360" w:lineRule="auto"/>
        <w:ind w:left="0"/>
        <w:jc w:val="left"/>
        <w:textAlignment w:val="center"/>
      </w:pPr>
      <w:r>
        <w:rPr>
          <w:color w:val="0000FF"/>
        </w:rPr>
        <w:t>【解析】</w:t>
      </w:r>
      <w:r>
        <w:rPr>
          <w:rFonts w:ascii="Times New Roman" w:hAnsi="Times New Roman"/>
          <w:b w:val="0"/>
          <w:i w:val="0"/>
          <w:color w:val="000000"/>
          <w:sz w:val="22"/>
        </w:rPr>
        <w:t>【分析】 根据分子的构成情况来分析。</w:t>
      </w:r>
      <w:r>
        <w:br w:type="textWrapping"/>
      </w:r>
      <w:r>
        <w:rPr>
          <w:rFonts w:ascii="Times New Roman" w:hAnsi="Times New Roman"/>
          <w:b w:val="0"/>
          <w:i w:val="0"/>
          <w:color w:val="000000"/>
          <w:sz w:val="22"/>
        </w:rPr>
        <w:t>【解答】根据化学式CO可知， 1个一氧化碳分子是由1个碳原子与1个氧原子构成的，则可以表示一氧化碳分子的是</w:t>
      </w:r>
      <w:r>
        <w:drawing>
          <wp:inline distT="0" distB="0" distL="0" distR="0">
            <wp:extent cx="422910" cy="3213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23333" cy="321733"/>
                    </a:xfrm>
                    <a:prstGeom prst="rect">
                      <a:avLst/>
                    </a:prstGeom>
                  </pic:spPr>
                </pic:pic>
              </a:graphicData>
            </a:graphic>
          </wp:inline>
        </w:drawing>
      </w:r>
      <w:r>
        <w:rPr>
          <w:rFonts w:ascii="Times New Roman" w:hAnsi="Times New Roman"/>
          <w:b w:val="0"/>
          <w:i w:val="0"/>
          <w:color w:val="000000"/>
          <w:sz w:val="22"/>
        </w:rPr>
        <w:t>。</w:t>
      </w:r>
      <w:r>
        <w:br w:type="textWrapping"/>
      </w:r>
      <w:r>
        <w:rPr>
          <w:rFonts w:ascii="Times New Roman" w:hAnsi="Times New Roman"/>
          <w:b w:val="0"/>
          <w:i w:val="0"/>
          <w:color w:val="000000"/>
          <w:sz w:val="22"/>
        </w:rPr>
        <w:t>故选C。</w:t>
      </w:r>
    </w:p>
    <w:p w14:paraId="6BAA7473">
      <w:pPr>
        <w:spacing w:line="360" w:lineRule="auto"/>
        <w:ind w:left="0"/>
        <w:jc w:val="left"/>
      </w:pPr>
      <w:r>
        <w:t>2．（2024·浙江）</w:t>
      </w:r>
      <w:r>
        <w:rPr>
          <w:rFonts w:ascii="Times New Roman" w:hAnsi="Times New Roman"/>
          <w:b w:val="0"/>
          <w:i w:val="0"/>
          <w:color w:val="000000"/>
          <w:sz w:val="22"/>
        </w:rPr>
        <w:t>近期，科研人员在浙江发现一新物种（如图）。它开黄色的小花，花药红褐色，果实6月成熟。据此判断，该物种属于（　　）</w:t>
      </w:r>
    </w:p>
    <w:p w14:paraId="223A4E60">
      <w:pPr>
        <w:spacing w:line="360" w:lineRule="auto"/>
        <w:ind w:firstLine="273" w:firstLineChars="130"/>
        <w:jc w:val="left"/>
        <w:textAlignment w:val="center"/>
      </w:pPr>
      <w:r>
        <w:drawing>
          <wp:inline distT="0" distB="0" distL="0" distR="0">
            <wp:extent cx="1320800" cy="108331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1320800" cy="1083733"/>
                    </a:xfrm>
                    <a:prstGeom prst="rect">
                      <a:avLst/>
                    </a:prstGeom>
                  </pic:spPr>
                </pic:pic>
              </a:graphicData>
            </a:graphic>
          </wp:inline>
        </w:drawing>
      </w:r>
    </w:p>
    <w:p w14:paraId="64B05D30">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A．藻类植物</w:t>
      </w:r>
      <w:r>
        <w:tab/>
      </w:r>
      <w:r>
        <w:rPr>
          <w:rFonts w:ascii="Times New Roman" w:hAnsi="Times New Roman"/>
          <w:b w:val="0"/>
          <w:i w:val="0"/>
          <w:color w:val="000000"/>
          <w:sz w:val="22"/>
        </w:rPr>
        <w:t>B．蕨类植物</w:t>
      </w:r>
      <w:r>
        <w:tab/>
      </w:r>
      <w:r>
        <w:rPr>
          <w:rFonts w:ascii="Times New Roman" w:hAnsi="Times New Roman"/>
          <w:b w:val="0"/>
          <w:i w:val="0"/>
          <w:color w:val="000000"/>
          <w:sz w:val="22"/>
        </w:rPr>
        <w:t>C．裸子植物</w:t>
      </w:r>
      <w:r>
        <w:tab/>
      </w:r>
      <w:r>
        <w:rPr>
          <w:rFonts w:ascii="Times New Roman" w:hAnsi="Times New Roman"/>
          <w:b w:val="0"/>
          <w:i w:val="0"/>
          <w:color w:val="000000"/>
          <w:sz w:val="22"/>
        </w:rPr>
        <w:t>D．被子植物</w:t>
      </w:r>
    </w:p>
    <w:p w14:paraId="49DE1620">
      <w:pPr>
        <w:spacing w:line="360" w:lineRule="auto"/>
        <w:ind w:left="0"/>
        <w:jc w:val="left"/>
      </w:pPr>
      <w:r>
        <w:rPr>
          <w:color w:val="0000FF"/>
        </w:rPr>
        <w:t>【答案】</w:t>
      </w:r>
      <w:r>
        <w:rPr>
          <w:rFonts w:ascii="Times New Roman" w:hAnsi="Times New Roman"/>
          <w:b w:val="0"/>
          <w:i w:val="0"/>
          <w:color w:val="000000"/>
          <w:sz w:val="22"/>
        </w:rPr>
        <w:t>D</w:t>
      </w:r>
    </w:p>
    <w:p w14:paraId="17C26568">
      <w:pPr>
        <w:spacing w:before="0" w:after="0" w:line="360" w:lineRule="auto"/>
      </w:pPr>
      <w:r>
        <w:rPr>
          <w:color w:val="0000FF"/>
        </w:rPr>
        <w:t>【知识点】</w:t>
      </w:r>
      <w:r>
        <w:t>生物的分类方法和分类单位</w:t>
      </w:r>
    </w:p>
    <w:p w14:paraId="2E308DD2">
      <w:pPr>
        <w:spacing w:line="360" w:lineRule="auto"/>
        <w:ind w:left="0"/>
        <w:jc w:val="left"/>
        <w:textAlignment w:val="center"/>
      </w:pPr>
      <w:r>
        <w:rPr>
          <w:color w:val="0000FF"/>
        </w:rPr>
        <w:t>【解析】</w:t>
      </w:r>
      <w:r>
        <w:rPr>
          <w:rFonts w:ascii="Times New Roman" w:hAnsi="Times New Roman"/>
          <w:b w:val="0"/>
          <w:i w:val="0"/>
          <w:color w:val="000000"/>
          <w:sz w:val="22"/>
        </w:rPr>
        <w:t>【分析】（1）藻类植物结构简单，无根、茎叶的分化；蕨类植物有了根、茎、叶的分化。</w:t>
      </w:r>
      <w:r>
        <w:br w:type="textWrapping"/>
      </w:r>
      <w:r>
        <w:rPr>
          <w:rFonts w:ascii="Times New Roman" w:hAnsi="Times New Roman"/>
          <w:b w:val="0"/>
          <w:i w:val="0"/>
          <w:color w:val="000000"/>
          <w:sz w:val="22"/>
        </w:rPr>
        <w:t>（2）裸子植物具有根、茎、叶、种子四大器官。</w:t>
      </w:r>
      <w:r>
        <w:br w:type="textWrapping"/>
      </w:r>
      <w:r>
        <w:rPr>
          <w:rFonts w:ascii="Times New Roman" w:hAnsi="Times New Roman"/>
          <w:b w:val="0"/>
          <w:i w:val="0"/>
          <w:color w:val="000000"/>
          <w:sz w:val="22"/>
        </w:rPr>
        <w:t>（3）被子植物又叫绿色开花植物，主要特征是：胚珠外有子房壁包被，种子有果皮包被；受精过程不需要水，具有双受精现象；有根、茎、叶、花、果实和种子六大器官。</w:t>
      </w:r>
      <w:r>
        <w:br w:type="textWrapping"/>
      </w:r>
      <w:r>
        <w:rPr>
          <w:rFonts w:ascii="Times New Roman" w:hAnsi="Times New Roman"/>
          <w:b w:val="0"/>
          <w:i w:val="0"/>
          <w:color w:val="000000"/>
          <w:sz w:val="22"/>
        </w:rPr>
        <w:t>【解答】根据题干信息可知：新物种开黄色的小花，花药红褐色，果实6月成熟，即新物种有花和果实，属于被子植物。</w:t>
      </w:r>
      <w:r>
        <w:br w:type="textWrapping"/>
      </w:r>
      <w:r>
        <w:rPr>
          <w:rFonts w:ascii="Times New Roman" w:hAnsi="Times New Roman"/>
          <w:b w:val="0"/>
          <w:i w:val="0"/>
          <w:color w:val="000000"/>
          <w:sz w:val="22"/>
        </w:rPr>
        <w:t>故答案为：D。</w:t>
      </w:r>
    </w:p>
    <w:p w14:paraId="4065C746">
      <w:pPr>
        <w:spacing w:line="360" w:lineRule="auto"/>
        <w:ind w:left="0"/>
        <w:jc w:val="left"/>
      </w:pPr>
      <w:r>
        <w:t>3．（2024·浙江）</w:t>
      </w:r>
      <w:r>
        <w:rPr>
          <w:rFonts w:ascii="Times New Roman" w:hAnsi="Times New Roman"/>
          <w:b w:val="0"/>
          <w:i w:val="0"/>
          <w:color w:val="000000"/>
          <w:sz w:val="22"/>
        </w:rPr>
        <w:t>某同学冲泡了一杯热饮。下列选项中不能加快热饮降温的是（　　）</w:t>
      </w:r>
    </w:p>
    <w:p w14:paraId="072769C3">
      <w:pPr>
        <w:tabs>
          <w:tab w:val="left" w:pos="4924"/>
        </w:tabs>
        <w:spacing w:line="360" w:lineRule="auto"/>
        <w:ind w:firstLine="286" w:firstLineChars="130"/>
        <w:jc w:val="left"/>
        <w:textAlignment w:val="center"/>
      </w:pPr>
      <w:r>
        <w:rPr>
          <w:rFonts w:ascii="Times New Roman" w:hAnsi="Times New Roman"/>
          <w:b w:val="0"/>
          <w:i w:val="0"/>
          <w:color w:val="000000"/>
          <w:sz w:val="22"/>
        </w:rPr>
        <w:t>A．向杯口不断吹气</w:t>
      </w:r>
      <w:r>
        <w:tab/>
      </w:r>
      <w:r>
        <w:rPr>
          <w:rFonts w:ascii="Times New Roman" w:hAnsi="Times New Roman"/>
          <w:b w:val="0"/>
          <w:i w:val="0"/>
          <w:color w:val="000000"/>
          <w:sz w:val="22"/>
        </w:rPr>
        <w:t>B．取一空杯子互倒热饮</w:t>
      </w:r>
    </w:p>
    <w:p w14:paraId="3DEB32A1">
      <w:pPr>
        <w:tabs>
          <w:tab w:val="left" w:pos="4924"/>
        </w:tabs>
        <w:spacing w:line="360" w:lineRule="auto"/>
        <w:ind w:firstLine="286" w:firstLineChars="130"/>
        <w:jc w:val="left"/>
        <w:textAlignment w:val="center"/>
      </w:pPr>
      <w:r>
        <w:rPr>
          <w:rFonts w:ascii="Times New Roman" w:hAnsi="Times New Roman"/>
          <w:b w:val="0"/>
          <w:i w:val="0"/>
          <w:color w:val="000000"/>
          <w:sz w:val="22"/>
        </w:rPr>
        <w:t>C．向杯中加入冰块</w:t>
      </w:r>
      <w:r>
        <w:tab/>
      </w:r>
      <w:r>
        <w:rPr>
          <w:rFonts w:ascii="Times New Roman" w:hAnsi="Times New Roman"/>
          <w:b w:val="0"/>
          <w:i w:val="0"/>
          <w:color w:val="000000"/>
          <w:sz w:val="22"/>
        </w:rPr>
        <w:t>D．拧紧杯盖静置于桌面</w:t>
      </w:r>
    </w:p>
    <w:p w14:paraId="3A7172D9">
      <w:pPr>
        <w:spacing w:line="360" w:lineRule="auto"/>
        <w:ind w:left="0"/>
        <w:jc w:val="left"/>
      </w:pPr>
      <w:r>
        <w:rPr>
          <w:color w:val="0000FF"/>
        </w:rPr>
        <w:t>【答案】</w:t>
      </w:r>
      <w:r>
        <w:rPr>
          <w:rFonts w:ascii="Times New Roman" w:hAnsi="Times New Roman"/>
          <w:b w:val="0"/>
          <w:i w:val="0"/>
          <w:color w:val="000000"/>
          <w:sz w:val="22"/>
        </w:rPr>
        <w:t>D</w:t>
      </w:r>
    </w:p>
    <w:p w14:paraId="1CC9C974">
      <w:pPr>
        <w:spacing w:before="0" w:after="0" w:line="360" w:lineRule="auto"/>
      </w:pPr>
      <w:r>
        <w:rPr>
          <w:color w:val="0000FF"/>
        </w:rPr>
        <w:t>【知识点】</w:t>
      </w:r>
      <w:r>
        <w:t>影响蒸发快慢的因素</w:t>
      </w:r>
    </w:p>
    <w:p w14:paraId="00F4DC51">
      <w:pPr>
        <w:spacing w:line="360" w:lineRule="auto"/>
        <w:ind w:left="0"/>
        <w:jc w:val="left"/>
        <w:textAlignment w:val="center"/>
      </w:pPr>
      <w:r>
        <w:rPr>
          <w:color w:val="0000FF"/>
        </w:rPr>
        <w:t>【解析】</w:t>
      </w:r>
      <w:r>
        <w:rPr>
          <w:rFonts w:ascii="Times New Roman" w:hAnsi="Times New Roman"/>
          <w:b w:val="0"/>
          <w:i w:val="0"/>
          <w:color w:val="000000"/>
          <w:sz w:val="22"/>
        </w:rPr>
        <w:t>【分析】液体蒸发的快慢与液体的温度、表面积、液面上空气流动的快慢等因素有关，据此分析判断。</w:t>
      </w:r>
      <w:r>
        <w:br w:type="textWrapping"/>
      </w:r>
      <w:r>
        <w:rPr>
          <w:rFonts w:ascii="Times New Roman" w:hAnsi="Times New Roman"/>
          <w:b w:val="0"/>
          <w:i w:val="0"/>
          <w:color w:val="000000"/>
          <w:sz w:val="22"/>
        </w:rPr>
        <w:t>【解答】 A.向杯口不断吹气，液体表面空气流动加快，是通过加快液体表面的气体流动来加快蒸发的，加快热饮降温，故A不符合题意；</w:t>
      </w:r>
      <w:r>
        <w:br w:type="textWrapping"/>
      </w:r>
      <w:r>
        <w:rPr>
          <w:rFonts w:ascii="Times New Roman" w:hAnsi="Times New Roman"/>
          <w:b w:val="0"/>
          <w:i w:val="0"/>
          <w:color w:val="000000"/>
          <w:sz w:val="22"/>
        </w:rPr>
        <w:t>B.取一空杯子互倒热饮，加快液面上空气流动、增大液体表面积，从而加快蒸发，加快热饮降温，故B不符合题意；</w:t>
      </w:r>
      <w:r>
        <w:br w:type="textWrapping"/>
      </w:r>
      <w:r>
        <w:rPr>
          <w:rFonts w:ascii="Times New Roman" w:hAnsi="Times New Roman"/>
          <w:b w:val="0"/>
          <w:i w:val="0"/>
          <w:color w:val="000000"/>
          <w:sz w:val="22"/>
        </w:rPr>
        <w:t>C.向杯中加入冰块是通过热传递来加快热饮降温的，故C不符合题意；</w:t>
      </w:r>
      <w:r>
        <w:br w:type="textWrapping"/>
      </w:r>
      <w:r>
        <w:rPr>
          <w:rFonts w:ascii="Times New Roman" w:hAnsi="Times New Roman"/>
          <w:b w:val="0"/>
          <w:i w:val="0"/>
          <w:color w:val="000000"/>
          <w:sz w:val="22"/>
        </w:rPr>
        <w:t>D.拧紧杯盖静置于桌面、液体表面空气流动减慢，不能加快热饮降温，故D符合题意。</w:t>
      </w:r>
      <w:r>
        <w:br w:type="textWrapping"/>
      </w:r>
      <w:r>
        <w:rPr>
          <w:rFonts w:ascii="Times New Roman" w:hAnsi="Times New Roman"/>
          <w:b w:val="0"/>
          <w:i w:val="0"/>
          <w:color w:val="000000"/>
          <w:sz w:val="22"/>
        </w:rPr>
        <w:t>故选D。</w:t>
      </w:r>
    </w:p>
    <w:p w14:paraId="0ED87A42">
      <w:pPr>
        <w:spacing w:line="360" w:lineRule="auto"/>
        <w:ind w:left="0"/>
        <w:jc w:val="left"/>
      </w:pPr>
      <w:r>
        <w:t>4．（2024·浙江）</w:t>
      </w:r>
      <w:r>
        <w:rPr>
          <w:rFonts w:ascii="Times New Roman" w:hAnsi="Times New Roman"/>
          <w:b w:val="0"/>
          <w:i w:val="0"/>
          <w:color w:val="000000"/>
          <w:sz w:val="22"/>
        </w:rPr>
        <w:t>人体眼球中的晶状体相当于（　　）</w:t>
      </w:r>
    </w:p>
    <w:p w14:paraId="3E9BA149">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A．凹透镜</w:t>
      </w:r>
      <w:r>
        <w:tab/>
      </w:r>
      <w:r>
        <w:rPr>
          <w:rFonts w:ascii="Times New Roman" w:hAnsi="Times New Roman"/>
          <w:b w:val="0"/>
          <w:i w:val="0"/>
          <w:color w:val="000000"/>
          <w:sz w:val="22"/>
        </w:rPr>
        <w:t>B．凹面镜</w:t>
      </w:r>
      <w:r>
        <w:tab/>
      </w:r>
      <w:r>
        <w:rPr>
          <w:rFonts w:ascii="Times New Roman" w:hAnsi="Times New Roman"/>
          <w:b w:val="0"/>
          <w:i w:val="0"/>
          <w:color w:val="000000"/>
          <w:sz w:val="22"/>
        </w:rPr>
        <w:t>C．凸透镜</w:t>
      </w:r>
      <w:r>
        <w:tab/>
      </w:r>
      <w:r>
        <w:rPr>
          <w:rFonts w:ascii="Times New Roman" w:hAnsi="Times New Roman"/>
          <w:b w:val="0"/>
          <w:i w:val="0"/>
          <w:color w:val="000000"/>
          <w:sz w:val="22"/>
        </w:rPr>
        <w:t>D．平面镜</w:t>
      </w:r>
    </w:p>
    <w:p w14:paraId="616DF55A">
      <w:pPr>
        <w:spacing w:line="360" w:lineRule="auto"/>
        <w:ind w:left="0"/>
        <w:jc w:val="left"/>
      </w:pPr>
      <w:r>
        <w:rPr>
          <w:color w:val="0000FF"/>
        </w:rPr>
        <w:t>【答案】</w:t>
      </w:r>
      <w:r>
        <w:rPr>
          <w:rFonts w:ascii="Times New Roman" w:hAnsi="Times New Roman"/>
          <w:b w:val="0"/>
          <w:i w:val="0"/>
          <w:color w:val="000000"/>
          <w:sz w:val="22"/>
        </w:rPr>
        <w:t>C</w:t>
      </w:r>
    </w:p>
    <w:p w14:paraId="369A7B70">
      <w:pPr>
        <w:spacing w:before="0" w:after="0" w:line="360" w:lineRule="auto"/>
      </w:pPr>
      <w:r>
        <w:rPr>
          <w:color w:val="0000FF"/>
        </w:rPr>
        <w:t>【知识点】</w:t>
      </w:r>
      <w:r>
        <w:t>眼球的结构与视觉的形成</w:t>
      </w:r>
    </w:p>
    <w:p w14:paraId="7499E389">
      <w:pPr>
        <w:spacing w:line="360" w:lineRule="auto"/>
        <w:ind w:left="0"/>
        <w:jc w:val="left"/>
        <w:textAlignment w:val="center"/>
      </w:pPr>
      <w:r>
        <w:rPr>
          <w:color w:val="0000FF"/>
        </w:rPr>
        <w:t>【解析】</w:t>
      </w:r>
      <w:r>
        <w:rPr>
          <w:rFonts w:ascii="Times New Roman" w:hAnsi="Times New Roman"/>
          <w:b w:val="0"/>
          <w:i w:val="0"/>
          <w:color w:val="000000"/>
          <w:sz w:val="22"/>
        </w:rPr>
        <w:t>【分析】根据眼球的结构和视觉的形成的知识判断。</w:t>
      </w:r>
      <w:r>
        <w:br w:type="textWrapping"/>
      </w:r>
      <w:r>
        <w:rPr>
          <w:rFonts w:ascii="Times New Roman" w:hAnsi="Times New Roman"/>
          <w:b w:val="0"/>
          <w:i w:val="0"/>
          <w:color w:val="000000"/>
          <w:sz w:val="22"/>
        </w:rPr>
        <w:t>【解答】 人眼的晶状体相当于凸透镜，视网膜相当于光屏，可以把外界物体在视网膜上成倒立的实像，故C正确，而A、B、D错误</w:t>
      </w:r>
      <w:r>
        <w:br w:type="textWrapping"/>
      </w:r>
      <w:r>
        <w:rPr>
          <w:rFonts w:ascii="Times New Roman" w:hAnsi="Times New Roman"/>
          <w:b w:val="0"/>
          <w:i w:val="0"/>
          <w:color w:val="000000"/>
          <w:sz w:val="22"/>
        </w:rPr>
        <w:t>故选C。</w:t>
      </w:r>
    </w:p>
    <w:p w14:paraId="328DBC1F">
      <w:pPr>
        <w:spacing w:line="360" w:lineRule="auto"/>
        <w:ind w:left="0"/>
        <w:jc w:val="left"/>
        <w:textAlignment w:val="center"/>
      </w:pPr>
      <w:r>
        <w:t>5．（2024·浙江）</w:t>
      </w:r>
      <w:r>
        <w:rPr>
          <w:rFonts w:ascii="Times New Roman" w:hAnsi="Times New Roman"/>
          <w:b w:val="0"/>
          <w:i w:val="0"/>
          <w:color w:val="000000"/>
          <w:sz w:val="22"/>
        </w:rPr>
        <w:t>关于维生素C（化学式为C</w:t>
      </w:r>
      <w:r>
        <w:rPr>
          <w:rFonts w:ascii="Times New Roman" w:hAnsi="Times New Roman"/>
          <w:b w:val="0"/>
          <w:i w:val="0"/>
          <w:color w:val="000000"/>
          <w:vertAlign w:val="subscript"/>
        </w:rPr>
        <w:t>6</w:t>
      </w:r>
      <w:r>
        <w:rPr>
          <w:rFonts w:ascii="Times New Roman" w:hAnsi="Times New Roman"/>
          <w:b w:val="0"/>
          <w:i w:val="0"/>
          <w:color w:val="000000"/>
          <w:sz w:val="22"/>
        </w:rPr>
        <w:t>H</w:t>
      </w:r>
      <w:r>
        <w:rPr>
          <w:rFonts w:ascii="Times New Roman" w:hAnsi="Times New Roman"/>
          <w:b w:val="0"/>
          <w:i w:val="0"/>
          <w:color w:val="000000"/>
          <w:vertAlign w:val="subscript"/>
        </w:rPr>
        <w:t>8</w:t>
      </w:r>
      <w:r>
        <w:rPr>
          <w:rFonts w:ascii="Times New Roman" w:hAnsi="Times New Roman"/>
          <w:b w:val="0"/>
          <w:i w:val="0"/>
          <w:color w:val="000000"/>
          <w:sz w:val="22"/>
        </w:rPr>
        <w:t>O</w:t>
      </w:r>
      <w:r>
        <w:rPr>
          <w:rFonts w:ascii="Times New Roman" w:hAnsi="Times New Roman"/>
          <w:b w:val="0"/>
          <w:i w:val="0"/>
          <w:color w:val="000000"/>
          <w:vertAlign w:val="subscript"/>
        </w:rPr>
        <w:t>6</w:t>
      </w:r>
      <w:r>
        <w:rPr>
          <w:rFonts w:ascii="Times New Roman" w:hAnsi="Times New Roman"/>
          <w:b w:val="0"/>
          <w:i w:val="0"/>
          <w:color w:val="000000"/>
          <w:sz w:val="22"/>
        </w:rPr>
        <w:t>），下列说法正确的是（　　）</w:t>
      </w:r>
    </w:p>
    <w:p w14:paraId="440080AE">
      <w:pPr>
        <w:spacing w:line="360" w:lineRule="auto"/>
        <w:ind w:firstLine="286" w:firstLineChars="130"/>
        <w:jc w:val="left"/>
      </w:pPr>
      <w:r>
        <w:rPr>
          <w:rFonts w:ascii="Times New Roman" w:hAnsi="Times New Roman"/>
          <w:b w:val="0"/>
          <w:i w:val="0"/>
          <w:color w:val="000000"/>
          <w:sz w:val="22"/>
        </w:rPr>
        <w:t>A．属于氧化物</w:t>
      </w:r>
    </w:p>
    <w:p w14:paraId="2ED800D3">
      <w:pPr>
        <w:spacing w:line="360" w:lineRule="auto"/>
        <w:ind w:firstLine="286" w:firstLineChars="130"/>
        <w:jc w:val="left"/>
      </w:pPr>
      <w:r>
        <w:rPr>
          <w:rFonts w:ascii="Times New Roman" w:hAnsi="Times New Roman"/>
          <w:b w:val="0"/>
          <w:i w:val="0"/>
          <w:color w:val="000000"/>
          <w:sz w:val="22"/>
        </w:rPr>
        <w:t>B．由碳、氢、氧三种元素组成</w:t>
      </w:r>
    </w:p>
    <w:p w14:paraId="6EEF283F">
      <w:pPr>
        <w:spacing w:line="360" w:lineRule="auto"/>
        <w:ind w:firstLine="286" w:firstLineChars="130"/>
        <w:jc w:val="left"/>
      </w:pPr>
      <w:r>
        <w:rPr>
          <w:rFonts w:ascii="Times New Roman" w:hAnsi="Times New Roman"/>
          <w:b w:val="0"/>
          <w:i w:val="0"/>
          <w:color w:val="000000"/>
          <w:sz w:val="22"/>
        </w:rPr>
        <w:t>C．氢元素质量分数最大</w:t>
      </w:r>
    </w:p>
    <w:p w14:paraId="6F24FB46">
      <w:pPr>
        <w:spacing w:line="360" w:lineRule="auto"/>
        <w:ind w:firstLine="286" w:firstLineChars="130"/>
        <w:jc w:val="left"/>
      </w:pPr>
      <w:r>
        <w:rPr>
          <w:rFonts w:ascii="Times New Roman" w:hAnsi="Times New Roman"/>
          <w:b w:val="0"/>
          <w:i w:val="0"/>
          <w:color w:val="000000"/>
          <w:sz w:val="22"/>
        </w:rPr>
        <w:t>D．分子中碳、氢、氧的原子个数比为1∶2∶1</w:t>
      </w:r>
    </w:p>
    <w:p w14:paraId="539CDEA9">
      <w:pPr>
        <w:spacing w:line="360" w:lineRule="auto"/>
        <w:ind w:left="0"/>
        <w:jc w:val="left"/>
      </w:pPr>
      <w:r>
        <w:rPr>
          <w:color w:val="0000FF"/>
        </w:rPr>
        <w:t>【答案】</w:t>
      </w:r>
      <w:r>
        <w:rPr>
          <w:rFonts w:ascii="Times New Roman" w:hAnsi="Times New Roman"/>
          <w:b w:val="0"/>
          <w:i w:val="0"/>
          <w:color w:val="000000"/>
          <w:sz w:val="22"/>
        </w:rPr>
        <w:t>B</w:t>
      </w:r>
    </w:p>
    <w:p w14:paraId="67FCDDDE">
      <w:pPr>
        <w:spacing w:before="0" w:after="0" w:line="360" w:lineRule="auto"/>
      </w:pPr>
      <w:r>
        <w:rPr>
          <w:color w:val="0000FF"/>
        </w:rPr>
        <w:t>【知识点】</w:t>
      </w:r>
      <w:r>
        <w:t>有关化学式的计算和推断；氧化物</w:t>
      </w:r>
    </w:p>
    <w:p w14:paraId="4425C054">
      <w:pPr>
        <w:spacing w:line="360" w:lineRule="auto"/>
        <w:ind w:left="0"/>
        <w:jc w:val="left"/>
        <w:textAlignment w:val="center"/>
      </w:pPr>
      <w:r>
        <w:rPr>
          <w:color w:val="0000FF"/>
        </w:rPr>
        <w:t>【解析】</w:t>
      </w:r>
      <w:r>
        <w:rPr>
          <w:rFonts w:ascii="Times New Roman" w:hAnsi="Times New Roman"/>
          <w:b w:val="0"/>
          <w:i w:val="0"/>
          <w:color w:val="000000"/>
          <w:sz w:val="22"/>
        </w:rPr>
        <w:t>【分析】A.根据氧化物是由两种元素组成的化合物，且一种元素为氧元素进行分析；</w:t>
      </w:r>
      <w:r>
        <w:br w:type="textWrapping"/>
      </w:r>
      <w:r>
        <w:rPr>
          <w:rFonts w:ascii="Times New Roman" w:hAnsi="Times New Roman"/>
          <w:b w:val="0"/>
          <w:i w:val="0"/>
          <w:color w:val="000000"/>
          <w:sz w:val="22"/>
        </w:rPr>
        <w:t>B.根据维生素C的化学式进行分析；</w:t>
      </w:r>
      <w:r>
        <w:br w:type="textWrapping"/>
      </w:r>
      <w:r>
        <w:rPr>
          <w:rFonts w:ascii="Times New Roman" w:hAnsi="Times New Roman"/>
          <w:b w:val="0"/>
          <w:i w:val="0"/>
          <w:color w:val="000000"/>
          <w:sz w:val="22"/>
        </w:rPr>
        <w:t>C.根据元素质量比进行分析；</w:t>
      </w:r>
      <w:r>
        <w:br w:type="textWrapping"/>
      </w:r>
      <w:r>
        <w:rPr>
          <w:rFonts w:ascii="Times New Roman" w:hAnsi="Times New Roman"/>
          <w:b w:val="0"/>
          <w:i w:val="0"/>
          <w:color w:val="000000"/>
          <w:sz w:val="22"/>
        </w:rPr>
        <w:t>D.化学式中元素符号右下角的数字表示该原子的个数。</w:t>
      </w:r>
      <w:r>
        <w:br w:type="textWrapping"/>
      </w:r>
      <w:r>
        <w:rPr>
          <w:rFonts w:ascii="Times New Roman" w:hAnsi="Times New Roman"/>
          <w:b w:val="0"/>
          <w:i w:val="0"/>
          <w:color w:val="000000"/>
          <w:sz w:val="22"/>
        </w:rPr>
        <w:t>【解答】 AB.根据化学式 C</w:t>
      </w:r>
      <w:r>
        <w:rPr>
          <w:rFonts w:ascii="Times New Roman" w:hAnsi="Times New Roman"/>
          <w:b w:val="0"/>
          <w:i w:val="0"/>
          <w:color w:val="000000"/>
          <w:vertAlign w:val="subscript"/>
        </w:rPr>
        <w:t>6</w:t>
      </w:r>
      <w:r>
        <w:rPr>
          <w:rFonts w:ascii="Times New Roman" w:hAnsi="Times New Roman"/>
          <w:b w:val="0"/>
          <w:i w:val="0"/>
          <w:color w:val="000000"/>
          <w:sz w:val="22"/>
        </w:rPr>
        <w:t>H</w:t>
      </w:r>
      <w:r>
        <w:rPr>
          <w:rFonts w:ascii="Times New Roman" w:hAnsi="Times New Roman"/>
          <w:b w:val="0"/>
          <w:i w:val="0"/>
          <w:color w:val="000000"/>
          <w:vertAlign w:val="subscript"/>
        </w:rPr>
        <w:t>8</w:t>
      </w:r>
      <w:r>
        <w:rPr>
          <w:rFonts w:ascii="Times New Roman" w:hAnsi="Times New Roman"/>
          <w:b w:val="0"/>
          <w:i w:val="0"/>
          <w:color w:val="000000"/>
          <w:sz w:val="22"/>
        </w:rPr>
        <w:t>O</w:t>
      </w:r>
      <w:r>
        <w:rPr>
          <w:rFonts w:ascii="Times New Roman" w:hAnsi="Times New Roman"/>
          <w:b w:val="0"/>
          <w:i w:val="0"/>
          <w:color w:val="000000"/>
          <w:vertAlign w:val="subscript"/>
        </w:rPr>
        <w:t>6</w:t>
      </w:r>
      <w:r>
        <w:rPr>
          <w:rFonts w:ascii="Times New Roman" w:hAnsi="Times New Roman"/>
          <w:b w:val="0"/>
          <w:i w:val="0"/>
          <w:color w:val="000000"/>
          <w:sz w:val="22"/>
        </w:rPr>
        <w:t xml:space="preserve"> 可知，维生素C是由碳、氢、氧三种元素，不属于氧化物，故A错误，B正确；</w:t>
      </w:r>
      <w:r>
        <w:br w:type="textWrapping"/>
      </w:r>
      <w:r>
        <w:rPr>
          <w:rFonts w:ascii="Times New Roman" w:hAnsi="Times New Roman"/>
          <w:b w:val="0"/>
          <w:i w:val="0"/>
          <w:color w:val="000000"/>
          <w:sz w:val="22"/>
        </w:rPr>
        <w:t>C.维生素C中碳、氢、氧三种元素质量比（12×6）：（1×8）：（16×6）=72：8：96，故氢元素质量分数最小，故C错误；</w:t>
      </w:r>
      <w:r>
        <w:br w:type="textWrapping"/>
      </w:r>
      <w:r>
        <w:rPr>
          <w:rFonts w:ascii="Times New Roman" w:hAnsi="Times New Roman"/>
          <w:b w:val="0"/>
          <w:i w:val="0"/>
          <w:color w:val="000000"/>
          <w:sz w:val="22"/>
        </w:rPr>
        <w:t>D.根据维生素C的化学式可知，1个维生素C分子是由6个碳原子、8个氢原子和6个氧原子构成的，则分子中碳、氢、氧的原子个数比为6：8：6=3：4：3，故D错误；</w:t>
      </w:r>
      <w:r>
        <w:br w:type="textWrapping"/>
      </w:r>
      <w:r>
        <w:rPr>
          <w:rFonts w:ascii="Times New Roman" w:hAnsi="Times New Roman"/>
          <w:b w:val="0"/>
          <w:i w:val="0"/>
          <w:color w:val="000000"/>
          <w:sz w:val="22"/>
        </w:rPr>
        <w:t>故选B。</w:t>
      </w:r>
    </w:p>
    <w:p w14:paraId="1EAEEEFB">
      <w:pPr>
        <w:spacing w:line="360" w:lineRule="auto"/>
        <w:ind w:left="0"/>
        <w:jc w:val="left"/>
      </w:pPr>
      <w:r>
        <w:t>6．（2024·浙江）</w:t>
      </w:r>
      <w:r>
        <w:rPr>
          <w:rFonts w:ascii="Times New Roman" w:hAnsi="Times New Roman"/>
          <w:b w:val="0"/>
          <w:i w:val="0"/>
          <w:color w:val="000000"/>
          <w:sz w:val="22"/>
        </w:rPr>
        <w:t>如图所示，取一个配有活塞的厚玻璃筒，选择一团可燃物置于筒内，压下活塞。为了可燃物更易燃烧，关于所选可燃物的着火点及对活塞的操作正确的是（　　）</w:t>
      </w:r>
    </w:p>
    <w:p w14:paraId="1FFFB4B5">
      <w:pPr>
        <w:spacing w:line="360" w:lineRule="auto"/>
        <w:ind w:firstLine="273" w:firstLineChars="130"/>
        <w:jc w:val="left"/>
        <w:textAlignment w:val="center"/>
      </w:pPr>
      <w:r>
        <w:drawing>
          <wp:inline distT="0" distB="0" distL="0" distR="0">
            <wp:extent cx="372110" cy="14560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372533" cy="1456267"/>
                    </a:xfrm>
                    <a:prstGeom prst="rect">
                      <a:avLst/>
                    </a:prstGeom>
                  </pic:spPr>
                </pic:pic>
              </a:graphicData>
            </a:graphic>
          </wp:inline>
        </w:drawing>
      </w:r>
    </w:p>
    <w:p w14:paraId="6B2F4A9C">
      <w:pPr>
        <w:tabs>
          <w:tab w:val="left" w:pos="4924"/>
        </w:tabs>
        <w:spacing w:line="360" w:lineRule="auto"/>
        <w:ind w:firstLine="286" w:firstLineChars="130"/>
        <w:jc w:val="left"/>
        <w:textAlignment w:val="center"/>
      </w:pPr>
      <w:r>
        <w:rPr>
          <w:rFonts w:ascii="Times New Roman" w:hAnsi="Times New Roman"/>
          <w:b w:val="0"/>
          <w:i w:val="0"/>
          <w:color w:val="000000"/>
          <w:sz w:val="22"/>
        </w:rPr>
        <w:t>A．着火点低，缓慢下压</w:t>
      </w:r>
      <w:r>
        <w:tab/>
      </w:r>
      <w:r>
        <w:rPr>
          <w:rFonts w:ascii="Times New Roman" w:hAnsi="Times New Roman"/>
          <w:b w:val="0"/>
          <w:i w:val="0"/>
          <w:color w:val="000000"/>
          <w:sz w:val="22"/>
        </w:rPr>
        <w:t>B．着火点高，缓慢下压</w:t>
      </w:r>
    </w:p>
    <w:p w14:paraId="4DAA5A95">
      <w:pPr>
        <w:tabs>
          <w:tab w:val="left" w:pos="4924"/>
        </w:tabs>
        <w:spacing w:line="360" w:lineRule="auto"/>
        <w:ind w:firstLine="286" w:firstLineChars="130"/>
        <w:jc w:val="left"/>
        <w:textAlignment w:val="center"/>
      </w:pPr>
      <w:r>
        <w:rPr>
          <w:rFonts w:ascii="Times New Roman" w:hAnsi="Times New Roman"/>
          <w:b w:val="0"/>
          <w:i w:val="0"/>
          <w:color w:val="000000"/>
          <w:sz w:val="22"/>
        </w:rPr>
        <w:t>C．着火点低，快速下压</w:t>
      </w:r>
      <w:r>
        <w:tab/>
      </w:r>
      <w:r>
        <w:rPr>
          <w:rFonts w:ascii="Times New Roman" w:hAnsi="Times New Roman"/>
          <w:b w:val="0"/>
          <w:i w:val="0"/>
          <w:color w:val="000000"/>
          <w:sz w:val="22"/>
        </w:rPr>
        <w:t>D．着火点高，快速下压</w:t>
      </w:r>
    </w:p>
    <w:p w14:paraId="10A2DEAA">
      <w:pPr>
        <w:spacing w:line="360" w:lineRule="auto"/>
        <w:ind w:left="0"/>
        <w:jc w:val="left"/>
      </w:pPr>
      <w:r>
        <w:rPr>
          <w:color w:val="0000FF"/>
        </w:rPr>
        <w:t>【答案】</w:t>
      </w:r>
      <w:r>
        <w:rPr>
          <w:rFonts w:ascii="Times New Roman" w:hAnsi="Times New Roman"/>
          <w:b w:val="0"/>
          <w:i w:val="0"/>
          <w:color w:val="000000"/>
          <w:sz w:val="22"/>
        </w:rPr>
        <w:t>C</w:t>
      </w:r>
    </w:p>
    <w:p w14:paraId="41F09A6A">
      <w:pPr>
        <w:spacing w:before="0" w:after="0" w:line="360" w:lineRule="auto"/>
      </w:pPr>
      <w:r>
        <w:rPr>
          <w:color w:val="0000FF"/>
        </w:rPr>
        <w:t>【知识点】</w:t>
      </w:r>
      <w:r>
        <w:t>物体内能的改变方法</w:t>
      </w:r>
    </w:p>
    <w:p w14:paraId="1D06C57A">
      <w:pPr>
        <w:spacing w:line="360" w:lineRule="auto"/>
        <w:ind w:left="0"/>
        <w:jc w:val="left"/>
        <w:textAlignment w:val="center"/>
      </w:pPr>
      <w:r>
        <w:rPr>
          <w:color w:val="0000FF"/>
        </w:rPr>
        <w:t>【解析】</w:t>
      </w:r>
      <w:r>
        <w:rPr>
          <w:rFonts w:ascii="Times New Roman" w:hAnsi="Times New Roman"/>
          <w:b w:val="0"/>
          <w:i w:val="0"/>
          <w:color w:val="000000"/>
          <w:sz w:val="22"/>
        </w:rPr>
        <w:t>【分析】</w:t>
      </w:r>
      <w:r>
        <w:rPr>
          <w:rFonts w:ascii="Calibri" w:hAnsi="Calibri"/>
          <w:b w:val="0"/>
          <w:i w:val="0"/>
          <w:color w:val="000000"/>
          <w:sz w:val="22"/>
        </w:rPr>
        <w:t>①</w:t>
      </w:r>
      <w:r>
        <w:rPr>
          <w:rFonts w:ascii="Times New Roman" w:hAnsi="Times New Roman"/>
          <w:b w:val="0"/>
          <w:i w:val="0"/>
          <w:color w:val="000000"/>
          <w:sz w:val="22"/>
        </w:rPr>
        <w:t>对物体做功，物体内能会增加；物体对外做功，物体内能会减少；</w:t>
      </w:r>
      <w:r>
        <w:br w:type="textWrapping"/>
      </w:r>
      <w:r>
        <w:rPr>
          <w:rFonts w:ascii="Calibri" w:hAnsi="Calibri"/>
          <w:b w:val="0"/>
          <w:i w:val="0"/>
          <w:color w:val="000000"/>
          <w:sz w:val="22"/>
        </w:rPr>
        <w:t>②</w:t>
      </w:r>
      <w:r>
        <w:rPr>
          <w:rFonts w:ascii="Times New Roman" w:hAnsi="Times New Roman"/>
          <w:b w:val="0"/>
          <w:i w:val="0"/>
          <w:color w:val="000000"/>
          <w:sz w:val="22"/>
        </w:rPr>
        <w:t>可燃物的着火点越低，则越容易燃烧起来。</w:t>
      </w:r>
      <w:r>
        <w:br w:type="textWrapping"/>
      </w:r>
      <w:r>
        <w:rPr>
          <w:rFonts w:ascii="Times New Roman" w:hAnsi="Times New Roman"/>
          <w:b w:val="0"/>
          <w:i w:val="0"/>
          <w:color w:val="000000"/>
          <w:sz w:val="22"/>
        </w:rPr>
        <w:t>【解答】 下压活塞的过程中，活塞对筒内气体做功，将机械能转化为筒内气体的内能，使气体的内能增加、温度升高，当温度升高到可燃物的着火点时，可燃物就燃烧起来。为了使可燃物燃烧，则可燃物的着火点要低一些，这样可以在更低的温度下被点燃，且要迅速下压活塞，从而提高里面的温度，故C正确，而A、B、D错误。</w:t>
      </w:r>
      <w:r>
        <w:br w:type="textWrapping"/>
      </w:r>
      <w:r>
        <w:rPr>
          <w:rFonts w:ascii="Times New Roman" w:hAnsi="Times New Roman"/>
          <w:b w:val="0"/>
          <w:i w:val="0"/>
          <w:color w:val="000000"/>
          <w:sz w:val="22"/>
        </w:rPr>
        <w:t>故选C。</w:t>
      </w:r>
    </w:p>
    <w:p w14:paraId="3CB1CD3F">
      <w:pPr>
        <w:spacing w:line="360" w:lineRule="auto"/>
        <w:ind w:left="0"/>
        <w:jc w:val="left"/>
      </w:pPr>
      <w:r>
        <w:t>7．（2024·浙江）</w:t>
      </w:r>
      <w:r>
        <w:rPr>
          <w:rFonts w:ascii="Times New Roman" w:hAnsi="Times New Roman"/>
          <w:b w:val="0"/>
          <w:i w:val="0"/>
          <w:color w:val="000000"/>
          <w:sz w:val="22"/>
        </w:rPr>
        <w:t>近年，在北京琉璃河遗址发掘出西周初期的9具人骨，科研人员通过测定其遗传物质以明确亲缘关系。据此判断，测定的物质是（　　）</w:t>
      </w:r>
    </w:p>
    <w:p w14:paraId="1D394E8D">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A．淀粉</w:t>
      </w:r>
      <w:r>
        <w:tab/>
      </w:r>
      <w:r>
        <w:rPr>
          <w:rFonts w:ascii="Times New Roman" w:hAnsi="Times New Roman"/>
          <w:b w:val="0"/>
          <w:i w:val="0"/>
          <w:color w:val="000000"/>
          <w:sz w:val="22"/>
        </w:rPr>
        <w:t>B．脂肪</w:t>
      </w:r>
      <w:r>
        <w:tab/>
      </w:r>
      <w:r>
        <w:rPr>
          <w:rFonts w:ascii="Times New Roman" w:hAnsi="Times New Roman"/>
          <w:b w:val="0"/>
          <w:i w:val="0"/>
          <w:color w:val="000000"/>
          <w:sz w:val="22"/>
        </w:rPr>
        <w:t>C．蛋白质</w:t>
      </w:r>
      <w:r>
        <w:tab/>
      </w:r>
      <w:r>
        <w:rPr>
          <w:rFonts w:ascii="Times New Roman" w:hAnsi="Times New Roman"/>
          <w:b w:val="0"/>
          <w:i w:val="0"/>
          <w:color w:val="000000"/>
          <w:sz w:val="22"/>
        </w:rPr>
        <w:t>D．DNA</w:t>
      </w:r>
    </w:p>
    <w:p w14:paraId="39B42AE3">
      <w:pPr>
        <w:spacing w:line="360" w:lineRule="auto"/>
        <w:ind w:left="0"/>
        <w:jc w:val="left"/>
      </w:pPr>
      <w:r>
        <w:rPr>
          <w:color w:val="0000FF"/>
        </w:rPr>
        <w:t>【答案】</w:t>
      </w:r>
      <w:r>
        <w:rPr>
          <w:rFonts w:ascii="Times New Roman" w:hAnsi="Times New Roman"/>
          <w:b w:val="0"/>
          <w:i w:val="0"/>
          <w:color w:val="000000"/>
          <w:sz w:val="22"/>
        </w:rPr>
        <w:t>D</w:t>
      </w:r>
    </w:p>
    <w:p w14:paraId="1F54F497">
      <w:pPr>
        <w:spacing w:before="0" w:after="0" w:line="360" w:lineRule="auto"/>
      </w:pPr>
      <w:r>
        <w:rPr>
          <w:color w:val="0000FF"/>
        </w:rPr>
        <w:t>【知识点】</w:t>
      </w:r>
      <w:r>
        <w:t>遗传物质的传递</w:t>
      </w:r>
    </w:p>
    <w:p w14:paraId="0820D0BA">
      <w:pPr>
        <w:spacing w:line="360" w:lineRule="auto"/>
        <w:ind w:left="0"/>
        <w:jc w:val="left"/>
        <w:textAlignment w:val="center"/>
      </w:pPr>
      <w:r>
        <w:rPr>
          <w:color w:val="0000FF"/>
        </w:rPr>
        <w:t>【解析】</w:t>
      </w:r>
      <w:r>
        <w:rPr>
          <w:rFonts w:ascii="Times New Roman" w:hAnsi="Times New Roman"/>
          <w:b w:val="0"/>
          <w:i w:val="0"/>
          <w:color w:val="000000"/>
          <w:sz w:val="22"/>
        </w:rPr>
        <w:t>【分析】细胞核内有染色体，染色体主要由DNA和蛋白质组成。</w:t>
      </w:r>
      <w:r>
        <w:br w:type="textWrapping"/>
      </w:r>
      <w:r>
        <w:rPr>
          <w:rFonts w:ascii="Times New Roman" w:hAnsi="Times New Roman"/>
          <w:b w:val="0"/>
          <w:i w:val="0"/>
          <w:color w:val="000000"/>
          <w:sz w:val="22"/>
        </w:rPr>
        <w:t>【解答】DNA作为遗传信息的载体，包含了生物体的遗传指令，决定了生物体的遗传特征。通过对DNA的研究，科学家可以了解生物之间的遗传关系，进而确定它们的亲缘关系，ABC不符合题意，D符合题意。</w:t>
      </w:r>
      <w:r>
        <w:br w:type="textWrapping"/>
      </w:r>
      <w:r>
        <w:rPr>
          <w:rFonts w:ascii="Times New Roman" w:hAnsi="Times New Roman"/>
          <w:b w:val="0"/>
          <w:i w:val="0"/>
          <w:color w:val="000000"/>
          <w:sz w:val="22"/>
        </w:rPr>
        <w:t>故答案为：D。</w:t>
      </w:r>
    </w:p>
    <w:p w14:paraId="79FDACFA">
      <w:pPr>
        <w:spacing w:line="360" w:lineRule="auto"/>
        <w:ind w:left="0"/>
        <w:jc w:val="left"/>
      </w:pPr>
      <w:r>
        <w:t>8．（2024·浙江）</w:t>
      </w:r>
      <w:r>
        <w:rPr>
          <w:rFonts w:ascii="Times New Roman" w:hAnsi="Times New Roman"/>
          <w:b w:val="0"/>
          <w:i w:val="0"/>
          <w:color w:val="000000"/>
          <w:sz w:val="22"/>
        </w:rPr>
        <w:t>长江鲟（如图）是我国特有的一种珍稀鱼类，其生殖方式最可能为（　　）</w:t>
      </w:r>
    </w:p>
    <w:p w14:paraId="0AD846A6">
      <w:pPr>
        <w:spacing w:line="360" w:lineRule="auto"/>
        <w:ind w:firstLine="273" w:firstLineChars="130"/>
        <w:jc w:val="left"/>
        <w:textAlignment w:val="center"/>
      </w:pPr>
      <w:r>
        <w:drawing>
          <wp:inline distT="0" distB="0" distL="0" distR="0">
            <wp:extent cx="2421255" cy="44005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2421467" cy="440267"/>
                    </a:xfrm>
                    <a:prstGeom prst="rect">
                      <a:avLst/>
                    </a:prstGeom>
                  </pic:spPr>
                </pic:pic>
              </a:graphicData>
            </a:graphic>
          </wp:inline>
        </w:drawing>
      </w:r>
    </w:p>
    <w:p w14:paraId="32ED7046">
      <w:pPr>
        <w:tabs>
          <w:tab w:val="left" w:pos="4924"/>
        </w:tabs>
        <w:spacing w:line="360" w:lineRule="auto"/>
        <w:ind w:firstLine="286" w:firstLineChars="130"/>
        <w:jc w:val="left"/>
        <w:textAlignment w:val="center"/>
      </w:pPr>
      <w:r>
        <w:rPr>
          <w:rFonts w:ascii="Times New Roman" w:hAnsi="Times New Roman"/>
          <w:b w:val="0"/>
          <w:i w:val="0"/>
          <w:color w:val="000000"/>
          <w:sz w:val="22"/>
        </w:rPr>
        <w:t>A．体内受精，卵生</w:t>
      </w:r>
      <w:r>
        <w:tab/>
      </w:r>
      <w:r>
        <w:rPr>
          <w:rFonts w:ascii="Times New Roman" w:hAnsi="Times New Roman"/>
          <w:b w:val="0"/>
          <w:i w:val="0"/>
          <w:color w:val="000000"/>
          <w:sz w:val="22"/>
        </w:rPr>
        <w:t>B．体内受精，胎生</w:t>
      </w:r>
    </w:p>
    <w:p w14:paraId="77BCAC0A">
      <w:pPr>
        <w:tabs>
          <w:tab w:val="left" w:pos="4924"/>
        </w:tabs>
        <w:spacing w:line="360" w:lineRule="auto"/>
        <w:ind w:firstLine="286" w:firstLineChars="130"/>
        <w:jc w:val="left"/>
        <w:textAlignment w:val="center"/>
      </w:pPr>
      <w:r>
        <w:rPr>
          <w:rFonts w:ascii="Times New Roman" w:hAnsi="Times New Roman"/>
          <w:b w:val="0"/>
          <w:i w:val="0"/>
          <w:color w:val="000000"/>
          <w:sz w:val="22"/>
        </w:rPr>
        <w:t>C．体外受精，卵生</w:t>
      </w:r>
      <w:r>
        <w:tab/>
      </w:r>
      <w:r>
        <w:rPr>
          <w:rFonts w:ascii="Times New Roman" w:hAnsi="Times New Roman"/>
          <w:b w:val="0"/>
          <w:i w:val="0"/>
          <w:color w:val="000000"/>
          <w:sz w:val="22"/>
        </w:rPr>
        <w:t>D．体外受精，胎生</w:t>
      </w:r>
    </w:p>
    <w:p w14:paraId="108146C3">
      <w:pPr>
        <w:spacing w:line="360" w:lineRule="auto"/>
        <w:ind w:left="0"/>
        <w:jc w:val="left"/>
      </w:pPr>
      <w:r>
        <w:rPr>
          <w:color w:val="0000FF"/>
        </w:rPr>
        <w:t>【答案】</w:t>
      </w:r>
      <w:r>
        <w:rPr>
          <w:rFonts w:ascii="Times New Roman" w:hAnsi="Times New Roman"/>
          <w:b w:val="0"/>
          <w:i w:val="0"/>
          <w:color w:val="000000"/>
          <w:sz w:val="22"/>
        </w:rPr>
        <w:t>C</w:t>
      </w:r>
    </w:p>
    <w:p w14:paraId="0AF46C68">
      <w:pPr>
        <w:spacing w:before="0" w:after="0" w:line="360" w:lineRule="auto"/>
      </w:pPr>
      <w:r>
        <w:rPr>
          <w:color w:val="0000FF"/>
        </w:rPr>
        <w:t>【知识点】</w:t>
      </w:r>
      <w:r>
        <w:t>动物生殖方式的多样性</w:t>
      </w:r>
    </w:p>
    <w:p w14:paraId="18DB63BB">
      <w:pPr>
        <w:spacing w:line="360" w:lineRule="auto"/>
        <w:ind w:left="0"/>
        <w:jc w:val="left"/>
        <w:textAlignment w:val="center"/>
      </w:pPr>
      <w:r>
        <w:rPr>
          <w:color w:val="0000FF"/>
        </w:rPr>
        <w:t>【解析】</w:t>
      </w:r>
      <w:r>
        <w:rPr>
          <w:rFonts w:ascii="Times New Roman" w:hAnsi="Times New Roman"/>
          <w:b w:val="0"/>
          <w:i w:val="0"/>
          <w:color w:val="000000"/>
          <w:sz w:val="22"/>
        </w:rPr>
        <w:t>【分析】自然界中体外受精的生物包括鱼类与两栖类，是指精子与卵细胞在雌性生物体外结合产生受精卵的受精方式，这种受精形式一般在水中完成。有性生殖指的是两性生殖细胞精子和卵细胞结合形成受精卵，由受精卵发育成新个体的过程。</w:t>
      </w:r>
      <w:r>
        <w:br w:type="textWrapping"/>
      </w:r>
      <w:r>
        <w:rPr>
          <w:rFonts w:ascii="Times New Roman" w:hAnsi="Times New Roman"/>
          <w:b w:val="0"/>
          <w:i w:val="0"/>
          <w:color w:val="000000"/>
          <w:sz w:val="22"/>
        </w:rPr>
        <w:t>【解答】在生殖季节，雌鱼和雄鱼分别把精子和卵细胞排放到水中，精子和卵细胞在水中结合，形成受精卵，因此，鱼类的生殖方式为卵生，体外受精。长江鲟属于鱼类，生殖方式是体外受精、卵生。ABD不符合题意，C符合题意。</w:t>
      </w:r>
      <w:r>
        <w:br w:type="textWrapping"/>
      </w:r>
      <w:r>
        <w:rPr>
          <w:rFonts w:ascii="Times New Roman" w:hAnsi="Times New Roman"/>
          <w:b w:val="0"/>
          <w:i w:val="0"/>
          <w:color w:val="000000"/>
          <w:sz w:val="22"/>
        </w:rPr>
        <w:t>故答案为：C。</w:t>
      </w:r>
    </w:p>
    <w:p w14:paraId="11C2BA5E">
      <w:pPr>
        <w:spacing w:line="360" w:lineRule="auto"/>
        <w:ind w:left="0"/>
        <w:jc w:val="left"/>
      </w:pPr>
      <w:r>
        <w:t>9．（2024·浙江）</w:t>
      </w:r>
      <w:r>
        <w:rPr>
          <w:rFonts w:ascii="Times New Roman" w:hAnsi="Times New Roman"/>
          <w:b w:val="0"/>
          <w:i w:val="0"/>
          <w:color w:val="000000"/>
          <w:sz w:val="22"/>
        </w:rPr>
        <w:t>下列图示实验中的铁钉最容易生锈的是（　　）</w:t>
      </w:r>
    </w:p>
    <w:p w14:paraId="592BFDE8">
      <w:pPr>
        <w:tabs>
          <w:tab w:val="left" w:pos="4924"/>
        </w:tabs>
        <w:spacing w:line="360" w:lineRule="auto"/>
        <w:ind w:firstLine="286" w:firstLineChars="130"/>
        <w:jc w:val="left"/>
        <w:textAlignment w:val="center"/>
      </w:pPr>
      <w:r>
        <w:rPr>
          <w:rFonts w:ascii="Times New Roman" w:hAnsi="Times New Roman"/>
          <w:b w:val="0"/>
          <w:i w:val="0"/>
          <w:color w:val="000000"/>
          <w:sz w:val="22"/>
        </w:rPr>
        <w:t>A．</w:t>
      </w:r>
      <w:r>
        <w:drawing>
          <wp:inline distT="0" distB="0" distL="0" distR="0">
            <wp:extent cx="744855" cy="1117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745067" cy="1117600"/>
                    </a:xfrm>
                    <a:prstGeom prst="rect">
                      <a:avLst/>
                    </a:prstGeom>
                  </pic:spPr>
                </pic:pic>
              </a:graphicData>
            </a:graphic>
          </wp:inline>
        </w:drawing>
      </w:r>
      <w:r>
        <w:tab/>
      </w:r>
      <w:r>
        <w:rPr>
          <w:rFonts w:ascii="Times New Roman" w:hAnsi="Times New Roman"/>
          <w:b w:val="0"/>
          <w:i w:val="0"/>
          <w:color w:val="000000"/>
          <w:sz w:val="22"/>
        </w:rPr>
        <w:t>B．</w:t>
      </w:r>
      <w:r>
        <w:drawing>
          <wp:inline distT="0" distB="0" distL="0" distR="0">
            <wp:extent cx="829310" cy="10833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829733" cy="1083733"/>
                    </a:xfrm>
                    <a:prstGeom prst="rect">
                      <a:avLst/>
                    </a:prstGeom>
                  </pic:spPr>
                </pic:pic>
              </a:graphicData>
            </a:graphic>
          </wp:inline>
        </w:drawing>
      </w:r>
    </w:p>
    <w:p w14:paraId="6CCF9895">
      <w:pPr>
        <w:tabs>
          <w:tab w:val="left" w:pos="4924"/>
        </w:tabs>
        <w:spacing w:line="360" w:lineRule="auto"/>
        <w:ind w:firstLine="286" w:firstLineChars="130"/>
        <w:jc w:val="left"/>
        <w:textAlignment w:val="center"/>
      </w:pPr>
      <w:r>
        <w:rPr>
          <w:rFonts w:ascii="Times New Roman" w:hAnsi="Times New Roman"/>
          <w:b w:val="0"/>
          <w:i w:val="0"/>
          <w:color w:val="000000"/>
          <w:sz w:val="22"/>
        </w:rPr>
        <w:t>C．</w:t>
      </w:r>
      <w:r>
        <w:drawing>
          <wp:inline distT="0" distB="0" distL="0" distR="0">
            <wp:extent cx="812800" cy="11176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8"/>
                    <a:stretch>
                      <a:fillRect/>
                    </a:stretch>
                  </pic:blipFill>
                  <pic:spPr>
                    <a:xfrm>
                      <a:off x="0" y="0"/>
                      <a:ext cx="812800" cy="1117600"/>
                    </a:xfrm>
                    <a:prstGeom prst="rect">
                      <a:avLst/>
                    </a:prstGeom>
                  </pic:spPr>
                </pic:pic>
              </a:graphicData>
            </a:graphic>
          </wp:inline>
        </w:drawing>
      </w:r>
      <w:r>
        <w:tab/>
      </w:r>
      <w:r>
        <w:rPr>
          <w:rFonts w:ascii="Times New Roman" w:hAnsi="Times New Roman"/>
          <w:b w:val="0"/>
          <w:i w:val="0"/>
          <w:color w:val="000000"/>
          <w:sz w:val="22"/>
        </w:rPr>
        <w:t>D．</w:t>
      </w:r>
      <w:r>
        <w:drawing>
          <wp:inline distT="0" distB="0" distL="0" distR="0">
            <wp:extent cx="812800" cy="10325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9"/>
                    <a:stretch>
                      <a:fillRect/>
                    </a:stretch>
                  </pic:blipFill>
                  <pic:spPr>
                    <a:xfrm>
                      <a:off x="0" y="0"/>
                      <a:ext cx="812800" cy="1032933"/>
                    </a:xfrm>
                    <a:prstGeom prst="rect">
                      <a:avLst/>
                    </a:prstGeom>
                  </pic:spPr>
                </pic:pic>
              </a:graphicData>
            </a:graphic>
          </wp:inline>
        </w:drawing>
      </w:r>
    </w:p>
    <w:p w14:paraId="0AE7FB73">
      <w:pPr>
        <w:spacing w:line="360" w:lineRule="auto"/>
        <w:ind w:left="0"/>
        <w:jc w:val="left"/>
      </w:pPr>
      <w:r>
        <w:rPr>
          <w:color w:val="0000FF"/>
        </w:rPr>
        <w:t>【答案】</w:t>
      </w:r>
      <w:r>
        <w:rPr>
          <w:rFonts w:ascii="Times New Roman" w:hAnsi="Times New Roman"/>
          <w:b w:val="0"/>
          <w:i w:val="0"/>
          <w:color w:val="000000"/>
          <w:sz w:val="22"/>
        </w:rPr>
        <w:t>A</w:t>
      </w:r>
    </w:p>
    <w:p w14:paraId="51DEAEA0">
      <w:pPr>
        <w:spacing w:before="0" w:after="0" w:line="360" w:lineRule="auto"/>
      </w:pPr>
      <w:r>
        <w:rPr>
          <w:color w:val="0000FF"/>
        </w:rPr>
        <w:t>【知识点】</w:t>
      </w:r>
      <w:r>
        <w:t>金属的腐蚀与防护</w:t>
      </w:r>
    </w:p>
    <w:p w14:paraId="39C95A68">
      <w:pPr>
        <w:spacing w:line="360" w:lineRule="auto"/>
        <w:ind w:left="0"/>
        <w:jc w:val="left"/>
        <w:textAlignment w:val="center"/>
      </w:pPr>
      <w:r>
        <w:rPr>
          <w:color w:val="0000FF"/>
        </w:rPr>
        <w:t>【解析】</w:t>
      </w:r>
      <w:r>
        <w:rPr>
          <w:rFonts w:ascii="Times New Roman" w:hAnsi="Times New Roman"/>
          <w:b w:val="0"/>
          <w:i w:val="0"/>
          <w:color w:val="000000"/>
          <w:sz w:val="22"/>
        </w:rPr>
        <w:t>【分析】 根据铁锈蚀的条件来分析。</w:t>
      </w:r>
      <w:r>
        <w:br w:type="textWrapping"/>
      </w:r>
      <w:r>
        <w:rPr>
          <w:rFonts w:ascii="Times New Roman" w:hAnsi="Times New Roman"/>
          <w:b w:val="0"/>
          <w:i w:val="0"/>
          <w:color w:val="000000"/>
          <w:sz w:val="22"/>
        </w:rPr>
        <w:t>【解答】 A.该实验中的铁钉与氧气和水同时接触，发生锈蚀，故A符合题意；</w:t>
      </w:r>
      <w:r>
        <w:br w:type="textWrapping"/>
      </w:r>
      <w:r>
        <w:rPr>
          <w:rFonts w:ascii="Times New Roman" w:hAnsi="Times New Roman"/>
          <w:b w:val="0"/>
          <w:i w:val="0"/>
          <w:color w:val="000000"/>
          <w:sz w:val="22"/>
        </w:rPr>
        <w:t>B.该实验中的铁钉只与水接触，没有发生锈蚀，故B不合题意；</w:t>
      </w:r>
      <w:r>
        <w:br w:type="textWrapping"/>
      </w:r>
      <w:r>
        <w:rPr>
          <w:rFonts w:ascii="Times New Roman" w:hAnsi="Times New Roman"/>
          <w:b w:val="0"/>
          <w:i w:val="0"/>
          <w:color w:val="000000"/>
          <w:sz w:val="22"/>
        </w:rPr>
        <w:t>C.该实验中的铁钉只与氧气接触，没有发生锈蚀，故C不合题意；</w:t>
      </w:r>
      <w:r>
        <w:br w:type="textWrapping"/>
      </w:r>
      <w:r>
        <w:rPr>
          <w:rFonts w:ascii="Times New Roman" w:hAnsi="Times New Roman"/>
          <w:b w:val="0"/>
          <w:i w:val="0"/>
          <w:color w:val="000000"/>
          <w:sz w:val="22"/>
        </w:rPr>
        <w:t>D.该实验中的铁钉与氧气和水均未接触，没有发生锈蚀，故D不合题意。</w:t>
      </w:r>
      <w:r>
        <w:br w:type="textWrapping"/>
      </w:r>
      <w:r>
        <w:rPr>
          <w:rFonts w:ascii="Times New Roman" w:hAnsi="Times New Roman"/>
          <w:b w:val="0"/>
          <w:i w:val="0"/>
          <w:color w:val="000000"/>
          <w:sz w:val="22"/>
        </w:rPr>
        <w:t>故选A。</w:t>
      </w:r>
    </w:p>
    <w:p w14:paraId="1D9689EA">
      <w:pPr>
        <w:spacing w:line="360" w:lineRule="auto"/>
        <w:ind w:left="0"/>
        <w:jc w:val="left"/>
      </w:pPr>
      <w:r>
        <w:t>10．（2024·浙江）</w:t>
      </w:r>
      <w:r>
        <w:rPr>
          <w:rFonts w:ascii="Times New Roman" w:hAnsi="Times New Roman"/>
          <w:b w:val="0"/>
          <w:i w:val="0"/>
          <w:color w:val="000000"/>
          <w:sz w:val="22"/>
        </w:rPr>
        <w:t>运河中一艘货船因偏离航道搁浅（如图）。为使该货船能回到航道继续航行，下列措施一定不可行的是（　　）</w:t>
      </w:r>
    </w:p>
    <w:p w14:paraId="5FC5EC8F">
      <w:pPr>
        <w:spacing w:line="360" w:lineRule="auto"/>
        <w:ind w:firstLine="273" w:firstLineChars="130"/>
        <w:jc w:val="left"/>
        <w:textAlignment w:val="center"/>
      </w:pPr>
      <w:r>
        <w:drawing>
          <wp:inline distT="0" distB="0" distL="0" distR="0">
            <wp:extent cx="1710055" cy="93091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1710267" cy="931333"/>
                    </a:xfrm>
                    <a:prstGeom prst="rect">
                      <a:avLst/>
                    </a:prstGeom>
                  </pic:spPr>
                </pic:pic>
              </a:graphicData>
            </a:graphic>
          </wp:inline>
        </w:drawing>
      </w:r>
    </w:p>
    <w:p w14:paraId="191712A2">
      <w:pPr>
        <w:tabs>
          <w:tab w:val="left" w:pos="4924"/>
        </w:tabs>
        <w:spacing w:line="360" w:lineRule="auto"/>
        <w:ind w:firstLine="286" w:firstLineChars="130"/>
        <w:jc w:val="left"/>
        <w:textAlignment w:val="center"/>
      </w:pPr>
      <w:r>
        <w:rPr>
          <w:rFonts w:ascii="Times New Roman" w:hAnsi="Times New Roman"/>
          <w:b w:val="0"/>
          <w:i w:val="0"/>
          <w:color w:val="000000"/>
          <w:sz w:val="22"/>
        </w:rPr>
        <w:t>A．借助浮筒使船上浮</w:t>
      </w:r>
      <w:r>
        <w:tab/>
      </w:r>
      <w:r>
        <w:rPr>
          <w:rFonts w:ascii="Times New Roman" w:hAnsi="Times New Roman"/>
          <w:b w:val="0"/>
          <w:i w:val="0"/>
          <w:color w:val="000000"/>
          <w:sz w:val="22"/>
        </w:rPr>
        <w:t>B．将货船拖回到航道</w:t>
      </w:r>
    </w:p>
    <w:p w14:paraId="52FBCA28">
      <w:pPr>
        <w:tabs>
          <w:tab w:val="left" w:pos="4924"/>
        </w:tabs>
        <w:spacing w:line="360" w:lineRule="auto"/>
        <w:ind w:firstLine="286" w:firstLineChars="130"/>
        <w:jc w:val="left"/>
        <w:textAlignment w:val="center"/>
      </w:pPr>
      <w:r>
        <w:rPr>
          <w:rFonts w:ascii="Times New Roman" w:hAnsi="Times New Roman"/>
          <w:b w:val="0"/>
          <w:i w:val="0"/>
          <w:color w:val="000000"/>
          <w:sz w:val="22"/>
        </w:rPr>
        <w:t>C．清除货船底部淤泥</w:t>
      </w:r>
      <w:r>
        <w:tab/>
      </w:r>
      <w:r>
        <w:rPr>
          <w:rFonts w:ascii="Times New Roman" w:hAnsi="Times New Roman"/>
          <w:b w:val="0"/>
          <w:i w:val="0"/>
          <w:color w:val="000000"/>
          <w:sz w:val="22"/>
        </w:rPr>
        <w:t>D．将货物搬到甲板上</w:t>
      </w:r>
    </w:p>
    <w:p w14:paraId="2AF7F8EF">
      <w:pPr>
        <w:spacing w:line="360" w:lineRule="auto"/>
        <w:ind w:left="0"/>
        <w:jc w:val="left"/>
      </w:pPr>
      <w:r>
        <w:rPr>
          <w:color w:val="0000FF"/>
        </w:rPr>
        <w:t>【答案】</w:t>
      </w:r>
      <w:r>
        <w:rPr>
          <w:rFonts w:ascii="Times New Roman" w:hAnsi="Times New Roman"/>
          <w:b w:val="0"/>
          <w:i w:val="0"/>
          <w:color w:val="000000"/>
          <w:sz w:val="22"/>
        </w:rPr>
        <w:t>D</w:t>
      </w:r>
    </w:p>
    <w:p w14:paraId="34BB0B99">
      <w:pPr>
        <w:spacing w:before="0" w:after="0" w:line="360" w:lineRule="auto"/>
      </w:pPr>
      <w:r>
        <w:rPr>
          <w:color w:val="0000FF"/>
        </w:rPr>
        <w:t>【知识点】</w:t>
      </w:r>
      <w:r>
        <w:t>浮力的变化</w:t>
      </w:r>
    </w:p>
    <w:p w14:paraId="5201C98A">
      <w:pPr>
        <w:spacing w:line="360" w:lineRule="auto"/>
        <w:ind w:left="0"/>
        <w:jc w:val="left"/>
        <w:textAlignment w:val="center"/>
      </w:pPr>
      <w:r>
        <w:rPr>
          <w:color w:val="0000FF"/>
        </w:rPr>
        <w:t>【解析】</w:t>
      </w:r>
      <w:r>
        <w:rPr>
          <w:rFonts w:ascii="Times New Roman" w:hAnsi="Times New Roman"/>
          <w:b w:val="0"/>
          <w:i w:val="0"/>
          <w:color w:val="000000"/>
          <w:sz w:val="22"/>
        </w:rPr>
        <w:t>【分析】 根据增大浮力的方法和物体的浮沉条件分析。</w:t>
      </w:r>
      <w:r>
        <w:br w:type="textWrapping"/>
      </w:r>
      <w:r>
        <w:rPr>
          <w:rFonts w:ascii="Times New Roman" w:hAnsi="Times New Roman"/>
          <w:b w:val="0"/>
          <w:i w:val="0"/>
          <w:color w:val="000000"/>
          <w:sz w:val="22"/>
        </w:rPr>
        <w:t>【解答】 A.借助浮筒能增大浮力，可以使船上浮，故A不符合题意；</w:t>
      </w:r>
      <w:r>
        <w:br w:type="textWrapping"/>
      </w:r>
      <w:r>
        <w:rPr>
          <w:rFonts w:ascii="Times New Roman" w:hAnsi="Times New Roman"/>
          <w:b w:val="0"/>
          <w:i w:val="0"/>
          <w:color w:val="000000"/>
          <w:sz w:val="22"/>
        </w:rPr>
        <w:t>B.将货船拖回到航道，可以使船继续航行，故B不符合题意；</w:t>
      </w:r>
      <w:r>
        <w:br w:type="textWrapping"/>
      </w:r>
      <w:r>
        <w:rPr>
          <w:rFonts w:ascii="Times New Roman" w:hAnsi="Times New Roman"/>
          <w:b w:val="0"/>
          <w:i w:val="0"/>
          <w:color w:val="000000"/>
          <w:sz w:val="22"/>
        </w:rPr>
        <w:t>C.清除货船底部淤泥，能增大船排开的水的体积，从而增大浮力，故C不符合题意；</w:t>
      </w:r>
      <w:r>
        <w:br w:type="textWrapping"/>
      </w:r>
      <w:r>
        <w:rPr>
          <w:rFonts w:ascii="Times New Roman" w:hAnsi="Times New Roman"/>
          <w:b w:val="0"/>
          <w:i w:val="0"/>
          <w:color w:val="000000"/>
          <w:sz w:val="22"/>
        </w:rPr>
        <w:t>D.将货物搬到甲板上，船和货物的总重力不变，在浮力不变的情况下，不能继续航行，故D符合题意。</w:t>
      </w:r>
      <w:r>
        <w:br w:type="textWrapping"/>
      </w:r>
      <w:r>
        <w:rPr>
          <w:rFonts w:ascii="Times New Roman" w:hAnsi="Times New Roman"/>
          <w:b w:val="0"/>
          <w:i w:val="0"/>
          <w:color w:val="000000"/>
          <w:sz w:val="22"/>
        </w:rPr>
        <w:t>故选D。</w:t>
      </w:r>
    </w:p>
    <w:p w14:paraId="32929C61">
      <w:pPr>
        <w:spacing w:line="360" w:lineRule="auto"/>
        <w:ind w:left="0"/>
        <w:jc w:val="left"/>
      </w:pPr>
      <w:r>
        <w:t>11．（2024·浙江）</w:t>
      </w:r>
      <w:r>
        <w:rPr>
          <w:rFonts w:ascii="Times New Roman" w:hAnsi="Times New Roman"/>
          <w:b w:val="0"/>
          <w:i w:val="0"/>
          <w:color w:val="000000"/>
          <w:sz w:val="22"/>
        </w:rPr>
        <w:t>用导线将开关、灵敏电流计和材质不同的钥匙甲、乙相连，将两钥匙插入橙子中（如图）。闭合开关，灵敏电流计指针发生偏转。下列推测一定正确的是（　　）</w:t>
      </w:r>
    </w:p>
    <w:p w14:paraId="7BDB9832">
      <w:pPr>
        <w:spacing w:line="360" w:lineRule="auto"/>
        <w:ind w:firstLine="273" w:firstLineChars="130"/>
        <w:jc w:val="left"/>
        <w:textAlignment w:val="center"/>
      </w:pPr>
      <w:r>
        <w:drawing>
          <wp:inline distT="0" distB="0" distL="0" distR="0">
            <wp:extent cx="2099310" cy="148971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1"/>
                    <a:stretch>
                      <a:fillRect/>
                    </a:stretch>
                  </pic:blipFill>
                  <pic:spPr>
                    <a:xfrm>
                      <a:off x="0" y="0"/>
                      <a:ext cx="2099733" cy="1490133"/>
                    </a:xfrm>
                    <a:prstGeom prst="rect">
                      <a:avLst/>
                    </a:prstGeom>
                  </pic:spPr>
                </pic:pic>
              </a:graphicData>
            </a:graphic>
          </wp:inline>
        </w:drawing>
      </w:r>
    </w:p>
    <w:p w14:paraId="0E350A6E">
      <w:pPr>
        <w:spacing w:line="360" w:lineRule="auto"/>
        <w:ind w:firstLine="286" w:firstLineChars="130"/>
        <w:jc w:val="left"/>
      </w:pPr>
      <w:r>
        <w:rPr>
          <w:rFonts w:ascii="Times New Roman" w:hAnsi="Times New Roman"/>
          <w:b w:val="0"/>
          <w:i w:val="0"/>
          <w:color w:val="000000"/>
          <w:sz w:val="22"/>
        </w:rPr>
        <w:t>A．闭合开关后，橙子内有电流通过</w:t>
      </w:r>
    </w:p>
    <w:p w14:paraId="4D0982B8">
      <w:pPr>
        <w:spacing w:line="360" w:lineRule="auto"/>
        <w:ind w:firstLine="286" w:firstLineChars="130"/>
        <w:jc w:val="left"/>
      </w:pPr>
      <w:r>
        <w:rPr>
          <w:rFonts w:ascii="Times New Roman" w:hAnsi="Times New Roman"/>
          <w:b w:val="0"/>
          <w:i w:val="0"/>
          <w:color w:val="000000"/>
          <w:sz w:val="22"/>
        </w:rPr>
        <w:t>B．钥匙甲的导电能力比钥匙乙的强</w:t>
      </w:r>
    </w:p>
    <w:p w14:paraId="62F617FD">
      <w:pPr>
        <w:spacing w:line="360" w:lineRule="auto"/>
        <w:ind w:firstLine="286" w:firstLineChars="130"/>
        <w:jc w:val="left"/>
      </w:pPr>
      <w:r>
        <w:rPr>
          <w:rFonts w:ascii="Times New Roman" w:hAnsi="Times New Roman"/>
          <w:b w:val="0"/>
          <w:i w:val="0"/>
          <w:color w:val="000000"/>
          <w:sz w:val="22"/>
        </w:rPr>
        <w:t>C．通过钥匙甲的电流比通过钥匙乙的大</w:t>
      </w:r>
    </w:p>
    <w:p w14:paraId="598E7E04">
      <w:pPr>
        <w:spacing w:line="360" w:lineRule="auto"/>
        <w:ind w:firstLine="286" w:firstLineChars="130"/>
        <w:jc w:val="left"/>
      </w:pPr>
      <w:r>
        <w:rPr>
          <w:rFonts w:ascii="Times New Roman" w:hAnsi="Times New Roman"/>
          <w:b w:val="0"/>
          <w:i w:val="0"/>
          <w:color w:val="000000"/>
          <w:sz w:val="22"/>
        </w:rPr>
        <w:t>D．闭合开关后，橙子内只发生物理变化</w:t>
      </w:r>
    </w:p>
    <w:p w14:paraId="79AB968A">
      <w:pPr>
        <w:spacing w:line="360" w:lineRule="auto"/>
        <w:ind w:left="0"/>
        <w:jc w:val="left"/>
      </w:pPr>
      <w:r>
        <w:rPr>
          <w:color w:val="0000FF"/>
        </w:rPr>
        <w:t>【答案】</w:t>
      </w:r>
      <w:r>
        <w:rPr>
          <w:rFonts w:ascii="Times New Roman" w:hAnsi="Times New Roman"/>
          <w:b w:val="0"/>
          <w:i w:val="0"/>
          <w:color w:val="000000"/>
          <w:sz w:val="22"/>
        </w:rPr>
        <w:t>A</w:t>
      </w:r>
    </w:p>
    <w:p w14:paraId="73A2E7B8">
      <w:pPr>
        <w:spacing w:before="0" w:after="0" w:line="360" w:lineRule="auto"/>
      </w:pPr>
      <w:r>
        <w:rPr>
          <w:color w:val="0000FF"/>
        </w:rPr>
        <w:t>【知识点】</w:t>
      </w:r>
      <w:r>
        <w:t>化学变化与物理变化的判别；串、并联电路的电流特点</w:t>
      </w:r>
    </w:p>
    <w:p w14:paraId="22B25AD1">
      <w:pPr>
        <w:spacing w:line="360" w:lineRule="auto"/>
        <w:ind w:left="0"/>
        <w:jc w:val="left"/>
        <w:textAlignment w:val="center"/>
      </w:pPr>
      <w:r>
        <w:rPr>
          <w:color w:val="0000FF"/>
        </w:rPr>
        <w:t>【解析】</w:t>
      </w:r>
      <w:r>
        <w:rPr>
          <w:rFonts w:ascii="Times New Roman" w:hAnsi="Times New Roman"/>
          <w:b w:val="0"/>
          <w:i w:val="0"/>
          <w:color w:val="000000"/>
          <w:sz w:val="22"/>
        </w:rPr>
        <w:t>【分析】A.水果电池相当于电源，闭合电路中有电流通过。</w:t>
      </w:r>
      <w:r>
        <w:br w:type="textWrapping"/>
      </w:r>
      <w:r>
        <w:rPr>
          <w:rFonts w:ascii="Times New Roman" w:hAnsi="Times New Roman"/>
          <w:b w:val="0"/>
          <w:i w:val="0"/>
          <w:color w:val="000000"/>
          <w:sz w:val="22"/>
        </w:rPr>
        <w:t>B.容易导电的物体叫导体；</w:t>
      </w:r>
      <w:r>
        <w:br w:type="textWrapping"/>
      </w:r>
      <w:r>
        <w:rPr>
          <w:rFonts w:ascii="Times New Roman" w:hAnsi="Times New Roman"/>
          <w:b w:val="0"/>
          <w:i w:val="0"/>
          <w:color w:val="000000"/>
          <w:sz w:val="22"/>
        </w:rPr>
        <w:t>C.串联电路的电流处处相等。</w:t>
      </w:r>
      <w:r>
        <w:br w:type="textWrapping"/>
      </w:r>
      <w:r>
        <w:rPr>
          <w:rFonts w:ascii="Times New Roman" w:hAnsi="Times New Roman"/>
          <w:b w:val="0"/>
          <w:i w:val="0"/>
          <w:color w:val="000000"/>
          <w:sz w:val="22"/>
        </w:rPr>
        <w:t>D.水果电池放电时将化学能转化为电能。</w:t>
      </w:r>
      <w:r>
        <w:br w:type="textWrapping"/>
      </w:r>
      <w:r>
        <w:rPr>
          <w:rFonts w:ascii="Times New Roman" w:hAnsi="Times New Roman"/>
          <w:b w:val="0"/>
          <w:i w:val="0"/>
          <w:color w:val="000000"/>
          <w:sz w:val="22"/>
        </w:rPr>
        <w:t>【解答】 A.闭合开关后，电流计的指针发生偏转，说明橙子内有电流通过，故A正确；</w:t>
      </w:r>
      <w:r>
        <w:br w:type="textWrapping"/>
      </w:r>
      <w:r>
        <w:rPr>
          <w:rFonts w:ascii="Times New Roman" w:hAnsi="Times New Roman"/>
          <w:b w:val="0"/>
          <w:i w:val="0"/>
          <w:color w:val="000000"/>
          <w:sz w:val="22"/>
        </w:rPr>
        <w:t>B.不能判断钥匙甲的导电能力比钥匙乙的强，故B错误；</w:t>
      </w:r>
      <w:r>
        <w:br w:type="textWrapping"/>
      </w:r>
      <w:r>
        <w:rPr>
          <w:rFonts w:ascii="Times New Roman" w:hAnsi="Times New Roman"/>
          <w:b w:val="0"/>
          <w:i w:val="0"/>
          <w:color w:val="000000"/>
          <w:sz w:val="22"/>
        </w:rPr>
        <w:t>C.两个钥匙串联，则通过钥匙甲的电流和通过钥匙乙的相同，故C错误；</w:t>
      </w:r>
      <w:r>
        <w:br w:type="textWrapping"/>
      </w:r>
      <w:r>
        <w:rPr>
          <w:rFonts w:ascii="Times New Roman" w:hAnsi="Times New Roman"/>
          <w:b w:val="0"/>
          <w:i w:val="0"/>
          <w:color w:val="000000"/>
          <w:sz w:val="22"/>
        </w:rPr>
        <w:t>D.闭合开关后，橙子内发生化学变化，将化学能转化为内嫩，故D错误。</w:t>
      </w:r>
      <w:r>
        <w:br w:type="textWrapping"/>
      </w:r>
      <w:r>
        <w:rPr>
          <w:rFonts w:ascii="Times New Roman" w:hAnsi="Times New Roman"/>
          <w:b w:val="0"/>
          <w:i w:val="0"/>
          <w:color w:val="000000"/>
          <w:sz w:val="22"/>
        </w:rPr>
        <w:t>故选A。</w:t>
      </w:r>
    </w:p>
    <w:p w14:paraId="1AD1515F">
      <w:pPr>
        <w:spacing w:line="360" w:lineRule="auto"/>
        <w:ind w:left="0"/>
        <w:jc w:val="left"/>
      </w:pPr>
      <w:r>
        <w:t>12．（2024·浙江）</w:t>
      </w:r>
      <w:r>
        <w:rPr>
          <w:rFonts w:ascii="Times New Roman" w:hAnsi="Times New Roman"/>
          <w:b w:val="0"/>
          <w:i w:val="0"/>
          <w:color w:val="000000"/>
          <w:sz w:val="22"/>
        </w:rPr>
        <w:t>如图为太阳直射点的纬度年变化曲线图，图中甲为春分日。若小满节气在5月20日，这一天位于图中（　　）</w:t>
      </w:r>
    </w:p>
    <w:p w14:paraId="5EFF3E14">
      <w:pPr>
        <w:spacing w:line="360" w:lineRule="auto"/>
        <w:ind w:firstLine="273" w:firstLineChars="130"/>
        <w:jc w:val="left"/>
        <w:textAlignment w:val="center"/>
      </w:pPr>
      <w:r>
        <w:drawing>
          <wp:inline distT="0" distB="0" distL="0" distR="0">
            <wp:extent cx="3234055" cy="150685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2"/>
                    <a:stretch>
                      <a:fillRect/>
                    </a:stretch>
                  </pic:blipFill>
                  <pic:spPr>
                    <a:xfrm>
                      <a:off x="0" y="0"/>
                      <a:ext cx="3234267" cy="1507067"/>
                    </a:xfrm>
                    <a:prstGeom prst="rect">
                      <a:avLst/>
                    </a:prstGeom>
                  </pic:spPr>
                </pic:pic>
              </a:graphicData>
            </a:graphic>
          </wp:inline>
        </w:drawing>
      </w:r>
    </w:p>
    <w:p w14:paraId="2FD80B97">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A．甲乙段</w:t>
      </w:r>
      <w:r>
        <w:tab/>
      </w:r>
      <w:r>
        <w:rPr>
          <w:rFonts w:ascii="Times New Roman" w:hAnsi="Times New Roman"/>
          <w:b w:val="0"/>
          <w:i w:val="0"/>
          <w:color w:val="000000"/>
          <w:sz w:val="22"/>
        </w:rPr>
        <w:t>B．乙丙段</w:t>
      </w:r>
      <w:r>
        <w:tab/>
      </w:r>
      <w:r>
        <w:rPr>
          <w:rFonts w:ascii="Times New Roman" w:hAnsi="Times New Roman"/>
          <w:b w:val="0"/>
          <w:i w:val="0"/>
          <w:color w:val="000000"/>
          <w:sz w:val="22"/>
        </w:rPr>
        <w:t>C．丙丁段</w:t>
      </w:r>
      <w:r>
        <w:tab/>
      </w:r>
      <w:r>
        <w:rPr>
          <w:rFonts w:ascii="Times New Roman" w:hAnsi="Times New Roman"/>
          <w:b w:val="0"/>
          <w:i w:val="0"/>
          <w:color w:val="000000"/>
          <w:sz w:val="22"/>
        </w:rPr>
        <w:t>D．丁戊段</w:t>
      </w:r>
    </w:p>
    <w:p w14:paraId="21E8D96E">
      <w:pPr>
        <w:spacing w:line="360" w:lineRule="auto"/>
        <w:ind w:left="0"/>
        <w:jc w:val="left"/>
      </w:pPr>
      <w:r>
        <w:rPr>
          <w:color w:val="0000FF"/>
        </w:rPr>
        <w:t>【答案】</w:t>
      </w:r>
      <w:r>
        <w:rPr>
          <w:rFonts w:ascii="Times New Roman" w:hAnsi="Times New Roman"/>
          <w:b w:val="0"/>
          <w:i w:val="0"/>
          <w:color w:val="000000"/>
          <w:sz w:val="22"/>
        </w:rPr>
        <w:t>A</w:t>
      </w:r>
    </w:p>
    <w:p w14:paraId="0DA78E7C">
      <w:pPr>
        <w:spacing w:before="0" w:after="0" w:line="360" w:lineRule="auto"/>
      </w:pPr>
      <w:r>
        <w:rPr>
          <w:color w:val="0000FF"/>
        </w:rPr>
        <w:t>【知识点】</w:t>
      </w:r>
      <w:r>
        <w:t>地球公转</w:t>
      </w:r>
    </w:p>
    <w:p w14:paraId="63C0E951">
      <w:pPr>
        <w:spacing w:line="360" w:lineRule="auto"/>
        <w:ind w:left="0"/>
        <w:jc w:val="left"/>
        <w:textAlignment w:val="center"/>
      </w:pPr>
      <w:r>
        <w:rPr>
          <w:color w:val="0000FF"/>
        </w:rPr>
        <w:t>【解析】</w:t>
      </w:r>
      <w:r>
        <w:rPr>
          <w:rFonts w:ascii="Times New Roman" w:hAnsi="Times New Roman"/>
          <w:b w:val="0"/>
          <w:i w:val="0"/>
          <w:color w:val="000000"/>
          <w:sz w:val="22"/>
        </w:rPr>
        <w:t>【分析】当太阳光直射在南回归线上时，这一天称为冬至日，为12月22日前后，北半球昼短夜长，北极圈及其以内地区有极夜现象；当太阳光直射在北回归线上时，这一天称为夏至日，为6月22日前后，北半球昼长夜短，北极圈及其以内地区有极昼现象；当太阳光第一次直射在赤道上时，这一天称为春分日，为3月21日前后，全球昼夜平分；第二次直射在赤道上时为秋分日，为9月23日前后，全球昼夜平分。</w:t>
      </w:r>
      <w:r>
        <w:br w:type="textWrapping"/>
      </w:r>
      <w:r>
        <w:rPr>
          <w:rFonts w:ascii="Times New Roman" w:hAnsi="Times New Roman"/>
          <w:b w:val="0"/>
          <w:i w:val="0"/>
          <w:color w:val="000000"/>
          <w:sz w:val="22"/>
        </w:rPr>
        <w:t>【解答】5月20日地球运行在北半球的春分日与夏至日位置之间，此时太阳直射点由赤道向北回归线移动，位于图中河段甲乙段。</w:t>
      </w:r>
      <w:r>
        <w:br w:type="textWrapping"/>
      </w:r>
      <w:r>
        <w:rPr>
          <w:rFonts w:ascii="Times New Roman" w:hAnsi="Times New Roman"/>
          <w:b w:val="0"/>
          <w:i w:val="0"/>
          <w:color w:val="000000"/>
          <w:sz w:val="22"/>
        </w:rPr>
        <w:t>故答案为：A。</w:t>
      </w:r>
    </w:p>
    <w:p w14:paraId="5820A828">
      <w:pPr>
        <w:spacing w:line="360" w:lineRule="auto"/>
        <w:ind w:left="0"/>
        <w:jc w:val="left"/>
      </w:pPr>
      <w:r>
        <w:t>13．（2024·浙江）</w:t>
      </w:r>
      <w:r>
        <w:rPr>
          <w:rFonts w:ascii="Times New Roman" w:hAnsi="Times New Roman"/>
          <w:b w:val="0"/>
          <w:i w:val="0"/>
          <w:color w:val="000000"/>
          <w:sz w:val="22"/>
        </w:rPr>
        <w:t>“结构与功能相适应”“结构决定性质”是重要的科学观念。下列说法错误的是（　　）</w:t>
      </w:r>
    </w:p>
    <w:p w14:paraId="68425263">
      <w:pPr>
        <w:spacing w:line="360" w:lineRule="auto"/>
        <w:ind w:firstLine="286" w:firstLineChars="130"/>
        <w:jc w:val="left"/>
      </w:pPr>
      <w:r>
        <w:rPr>
          <w:rFonts w:ascii="Times New Roman" w:hAnsi="Times New Roman"/>
          <w:b w:val="0"/>
          <w:i w:val="0"/>
          <w:color w:val="000000"/>
          <w:sz w:val="22"/>
        </w:rPr>
        <w:t>A．人体的肺中有很多肺泡，因此有利于气体交换</w:t>
      </w:r>
    </w:p>
    <w:p w14:paraId="14E08E61">
      <w:pPr>
        <w:spacing w:line="360" w:lineRule="auto"/>
        <w:ind w:firstLine="286" w:firstLineChars="130"/>
        <w:jc w:val="left"/>
      </w:pPr>
      <w:r>
        <w:rPr>
          <w:rFonts w:ascii="Times New Roman" w:hAnsi="Times New Roman"/>
          <w:b w:val="0"/>
          <w:i w:val="0"/>
          <w:color w:val="000000"/>
          <w:sz w:val="22"/>
        </w:rPr>
        <w:t>B．水和双氧水组成元素相同，因此化学性质相同</w:t>
      </w:r>
    </w:p>
    <w:p w14:paraId="183AACFD">
      <w:pPr>
        <w:spacing w:line="360" w:lineRule="auto"/>
        <w:ind w:firstLine="286" w:firstLineChars="130"/>
        <w:jc w:val="left"/>
      </w:pPr>
      <w:r>
        <w:rPr>
          <w:rFonts w:ascii="Times New Roman" w:hAnsi="Times New Roman"/>
          <w:b w:val="0"/>
          <w:i w:val="0"/>
          <w:color w:val="000000"/>
          <w:sz w:val="22"/>
        </w:rPr>
        <w:t>C．植物细胞具有细胞壁，因此能维持一定的形状</w:t>
      </w:r>
    </w:p>
    <w:p w14:paraId="34FCC86E">
      <w:pPr>
        <w:spacing w:line="360" w:lineRule="auto"/>
        <w:ind w:firstLine="286" w:firstLineChars="130"/>
        <w:jc w:val="left"/>
        <w:textAlignment w:val="center"/>
      </w:pPr>
      <w:r>
        <w:rPr>
          <w:rFonts w:ascii="Times New Roman" w:hAnsi="Times New Roman"/>
          <w:b w:val="0"/>
          <w:i w:val="0"/>
          <w:color w:val="000000"/>
          <w:sz w:val="22"/>
        </w:rPr>
        <w:t>D．盐酸和硫酸稀溶液都含有H</w:t>
      </w:r>
      <w:r>
        <w:rPr>
          <w:rFonts w:ascii="Times New Roman" w:hAnsi="Times New Roman"/>
          <w:b w:val="0"/>
          <w:i w:val="0"/>
          <w:color w:val="000000"/>
          <w:vertAlign w:val="superscript"/>
        </w:rPr>
        <w:t>+</w:t>
      </w:r>
      <w:r>
        <w:rPr>
          <w:rFonts w:ascii="Times New Roman" w:hAnsi="Times New Roman"/>
          <w:b w:val="0"/>
          <w:i w:val="0"/>
          <w:color w:val="000000"/>
          <w:sz w:val="22"/>
        </w:rPr>
        <w:t>，因此可使紫色石蕊试液变红</w:t>
      </w:r>
    </w:p>
    <w:p w14:paraId="6B70DFD6">
      <w:pPr>
        <w:spacing w:line="360" w:lineRule="auto"/>
        <w:ind w:left="0"/>
        <w:jc w:val="left"/>
      </w:pPr>
      <w:r>
        <w:rPr>
          <w:color w:val="0000FF"/>
        </w:rPr>
        <w:t>【答案】</w:t>
      </w:r>
      <w:r>
        <w:rPr>
          <w:rFonts w:ascii="Times New Roman" w:hAnsi="Times New Roman"/>
          <w:b w:val="0"/>
          <w:i w:val="0"/>
          <w:color w:val="000000"/>
          <w:sz w:val="22"/>
        </w:rPr>
        <w:t>B</w:t>
      </w:r>
    </w:p>
    <w:p w14:paraId="1D7EB33F">
      <w:pPr>
        <w:spacing w:before="0" w:after="0" w:line="360" w:lineRule="auto"/>
      </w:pPr>
      <w:r>
        <w:rPr>
          <w:color w:val="0000FF"/>
        </w:rPr>
        <w:t>【知识点】</w:t>
      </w:r>
      <w:r>
        <w:t>生物对环境的适应和影响</w:t>
      </w:r>
    </w:p>
    <w:p w14:paraId="3AD38498">
      <w:pPr>
        <w:spacing w:line="360" w:lineRule="auto"/>
        <w:ind w:left="0"/>
        <w:jc w:val="left"/>
        <w:textAlignment w:val="center"/>
      </w:pPr>
      <w:r>
        <w:rPr>
          <w:color w:val="0000FF"/>
        </w:rPr>
        <w:t>【解析】</w:t>
      </w:r>
      <w:r>
        <w:rPr>
          <w:rFonts w:ascii="Times New Roman" w:hAnsi="Times New Roman"/>
          <w:b w:val="0"/>
          <w:i w:val="0"/>
          <w:color w:val="000000"/>
          <w:sz w:val="22"/>
        </w:rPr>
        <w:t>【分析】A、根据肺泡内的气体交换的特点进行分析。</w:t>
      </w:r>
      <w:r>
        <w:br w:type="textWrapping"/>
      </w:r>
      <w:r>
        <w:rPr>
          <w:rFonts w:ascii="Times New Roman" w:hAnsi="Times New Roman"/>
          <w:b w:val="0"/>
          <w:i w:val="0"/>
          <w:color w:val="000000"/>
          <w:sz w:val="22"/>
        </w:rPr>
        <w:t>B、根据分子的特点进行分析；</w:t>
      </w:r>
      <w:r>
        <w:br w:type="textWrapping"/>
      </w:r>
      <w:r>
        <w:rPr>
          <w:rFonts w:ascii="Times New Roman" w:hAnsi="Times New Roman"/>
          <w:b w:val="0"/>
          <w:i w:val="0"/>
          <w:color w:val="000000"/>
          <w:sz w:val="22"/>
        </w:rPr>
        <w:t>C、根据植物细胞的结构进行分析；</w:t>
      </w:r>
      <w:r>
        <w:br w:type="textWrapping"/>
      </w:r>
      <w:r>
        <w:rPr>
          <w:rFonts w:ascii="Times New Roman" w:hAnsi="Times New Roman"/>
          <w:b w:val="0"/>
          <w:i w:val="0"/>
          <w:color w:val="000000"/>
          <w:sz w:val="22"/>
        </w:rPr>
        <w:t>D、根据酸的通性进行分析。</w:t>
      </w:r>
      <w:r>
        <w:br w:type="textWrapping"/>
      </w:r>
      <w:r>
        <w:rPr>
          <w:rFonts w:ascii="Times New Roman" w:hAnsi="Times New Roman"/>
          <w:b w:val="0"/>
          <w:i w:val="0"/>
          <w:color w:val="000000"/>
          <w:sz w:val="22"/>
        </w:rPr>
        <w:t>【解答】A、人体通过肺与外界交换，人体的肺中有很多肺泡，因此有利于气体交换，故A正确；</w:t>
      </w:r>
      <w:r>
        <w:br w:type="textWrapping"/>
      </w:r>
      <w:r>
        <w:rPr>
          <w:rFonts w:ascii="Times New Roman" w:hAnsi="Times New Roman"/>
          <w:b w:val="0"/>
          <w:i w:val="0"/>
          <w:color w:val="000000"/>
          <w:sz w:val="22"/>
        </w:rPr>
        <w:t>B、由分子构成的物质，其化学性质是由分子决定的，水和双氧水组成元素相同，但是分子组成不同，因此化学性质不相同，故B错误；</w:t>
      </w:r>
      <w:r>
        <w:br w:type="textWrapping"/>
      </w:r>
      <w:r>
        <w:rPr>
          <w:rFonts w:ascii="Times New Roman" w:hAnsi="Times New Roman"/>
          <w:b w:val="0"/>
          <w:i w:val="0"/>
          <w:color w:val="000000"/>
          <w:sz w:val="22"/>
        </w:rPr>
        <w:t>C、细胞壁起到保护、支持作用，能够维持细胞的正常形态，植物细胞具有细胞壁，因此能维持一定的形状，故C正确；</w:t>
      </w:r>
      <w:r>
        <w:br w:type="textWrapping"/>
      </w:r>
      <w:r>
        <w:rPr>
          <w:rFonts w:ascii="Times New Roman" w:hAnsi="Times New Roman"/>
          <w:b w:val="0"/>
          <w:i w:val="0"/>
          <w:color w:val="000000"/>
          <w:sz w:val="22"/>
        </w:rPr>
        <w:t>D、酸可使石蕊变红，盐酸和硫酸稀溶液都含有H+，因此可使紫色石蕊试液变红，故D正确；</w:t>
      </w:r>
      <w:r>
        <w:br w:type="textWrapping"/>
      </w:r>
      <w:r>
        <w:rPr>
          <w:rFonts w:ascii="Times New Roman" w:hAnsi="Times New Roman"/>
          <w:b w:val="0"/>
          <w:i w:val="0"/>
          <w:color w:val="000000"/>
          <w:sz w:val="22"/>
        </w:rPr>
        <w:t>故答案为：B。</w:t>
      </w:r>
    </w:p>
    <w:p w14:paraId="6A960C64">
      <w:pPr>
        <w:spacing w:line="360" w:lineRule="auto"/>
        <w:ind w:left="0"/>
        <w:jc w:val="left"/>
        <w:textAlignment w:val="center"/>
      </w:pPr>
      <w:r>
        <w:t>14．（2024·浙江）</w:t>
      </w:r>
      <w:r>
        <w:rPr>
          <w:rFonts w:ascii="Times New Roman" w:hAnsi="Times New Roman"/>
          <w:b w:val="0"/>
          <w:i w:val="0"/>
          <w:color w:val="000000"/>
          <w:sz w:val="22"/>
        </w:rPr>
        <w:t>某同学从26℃的室内走到炎热高温（38℃）的室外，其体温调节的部分过程如图所示，图中</w:t>
      </w:r>
      <w:r>
        <w:rPr>
          <w:rFonts w:ascii="Calibri" w:hAnsi="Calibri"/>
          <w:b w:val="0"/>
          <w:i w:val="0"/>
          <w:color w:val="000000"/>
          <w:sz w:val="22"/>
        </w:rPr>
        <w:t>①</w:t>
      </w:r>
      <w:r>
        <w:rPr>
          <w:rFonts w:ascii="Times New Roman" w:hAnsi="Times New Roman"/>
          <w:b w:val="0"/>
          <w:i w:val="0"/>
          <w:color w:val="000000"/>
          <w:sz w:val="22"/>
        </w:rPr>
        <w:t>和</w:t>
      </w:r>
      <w:r>
        <w:rPr>
          <w:rFonts w:ascii="Calibri" w:hAnsi="Calibri"/>
          <w:b w:val="0"/>
          <w:i w:val="0"/>
          <w:color w:val="000000"/>
          <w:sz w:val="22"/>
        </w:rPr>
        <w:t>②</w:t>
      </w:r>
      <w:r>
        <w:rPr>
          <w:rFonts w:ascii="Times New Roman" w:hAnsi="Times New Roman"/>
          <w:b w:val="0"/>
          <w:i w:val="0"/>
          <w:color w:val="000000"/>
          <w:sz w:val="22"/>
        </w:rPr>
        <w:t>分别是（　　）</w:t>
      </w:r>
    </w:p>
    <w:p w14:paraId="12075CA5">
      <w:pPr>
        <w:spacing w:line="360" w:lineRule="auto"/>
        <w:ind w:firstLine="273" w:firstLineChars="130"/>
        <w:jc w:val="left"/>
        <w:textAlignment w:val="center"/>
      </w:pPr>
      <w:r>
        <w:drawing>
          <wp:inline distT="0" distB="0" distL="0" distR="0">
            <wp:extent cx="2082800" cy="215011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3"/>
                    <a:stretch>
                      <a:fillRect/>
                    </a:stretch>
                  </pic:blipFill>
                  <pic:spPr>
                    <a:xfrm>
                      <a:off x="0" y="0"/>
                      <a:ext cx="2082800" cy="2150533"/>
                    </a:xfrm>
                    <a:prstGeom prst="rect">
                      <a:avLst/>
                    </a:prstGeom>
                  </pic:spPr>
                </pic:pic>
              </a:graphicData>
            </a:graphic>
          </wp:inline>
        </w:drawing>
      </w:r>
    </w:p>
    <w:p w14:paraId="63EBD945">
      <w:pPr>
        <w:tabs>
          <w:tab w:val="left" w:pos="2592"/>
          <w:tab w:val="left" w:pos="4924"/>
          <w:tab w:val="left" w:pos="7255"/>
        </w:tabs>
        <w:spacing w:line="360" w:lineRule="auto"/>
        <w:ind w:firstLine="286" w:firstLineChars="130"/>
        <w:jc w:val="left"/>
        <w:textAlignment w:val="center"/>
      </w:pPr>
      <w:r>
        <w:rPr>
          <w:rFonts w:ascii="Times New Roman" w:hAnsi="Times New Roman"/>
          <w:b w:val="0"/>
          <w:i w:val="0"/>
          <w:color w:val="000000"/>
          <w:sz w:val="22"/>
        </w:rPr>
        <w:t>A．舒张增加</w:t>
      </w:r>
      <w:r>
        <w:tab/>
      </w:r>
      <w:r>
        <w:rPr>
          <w:rFonts w:ascii="Times New Roman" w:hAnsi="Times New Roman"/>
          <w:b w:val="0"/>
          <w:i w:val="0"/>
          <w:color w:val="000000"/>
          <w:sz w:val="22"/>
        </w:rPr>
        <w:t>B．舒张减少</w:t>
      </w:r>
      <w:r>
        <w:tab/>
      </w:r>
      <w:r>
        <w:rPr>
          <w:rFonts w:ascii="Times New Roman" w:hAnsi="Times New Roman"/>
          <w:b w:val="0"/>
          <w:i w:val="0"/>
          <w:color w:val="000000"/>
          <w:sz w:val="22"/>
        </w:rPr>
        <w:t>C．收缩增加</w:t>
      </w:r>
      <w:r>
        <w:tab/>
      </w:r>
      <w:r>
        <w:rPr>
          <w:rFonts w:ascii="Times New Roman" w:hAnsi="Times New Roman"/>
          <w:b w:val="0"/>
          <w:i w:val="0"/>
          <w:color w:val="000000"/>
          <w:sz w:val="22"/>
        </w:rPr>
        <w:t>D．收缩减少</w:t>
      </w:r>
    </w:p>
    <w:p w14:paraId="4235C47C">
      <w:pPr>
        <w:spacing w:line="360" w:lineRule="auto"/>
        <w:ind w:left="0"/>
        <w:jc w:val="left"/>
      </w:pPr>
      <w:r>
        <w:rPr>
          <w:color w:val="0000FF"/>
        </w:rPr>
        <w:t>【答案】</w:t>
      </w:r>
      <w:r>
        <w:rPr>
          <w:rFonts w:ascii="Times New Roman" w:hAnsi="Times New Roman"/>
          <w:b w:val="0"/>
          <w:i w:val="0"/>
          <w:color w:val="000000"/>
          <w:sz w:val="22"/>
        </w:rPr>
        <w:t>A</w:t>
      </w:r>
    </w:p>
    <w:p w14:paraId="1855E435">
      <w:pPr>
        <w:spacing w:before="0" w:after="0" w:line="360" w:lineRule="auto"/>
      </w:pPr>
      <w:r>
        <w:rPr>
          <w:color w:val="0000FF"/>
        </w:rPr>
        <w:t>【知识点】</w:t>
      </w:r>
      <w:r>
        <w:t>体温的控制</w:t>
      </w:r>
    </w:p>
    <w:p w14:paraId="0270A2A3">
      <w:pPr>
        <w:spacing w:line="360" w:lineRule="auto"/>
        <w:ind w:left="0"/>
        <w:jc w:val="left"/>
        <w:textAlignment w:val="center"/>
      </w:pPr>
      <w:r>
        <w:rPr>
          <w:color w:val="0000FF"/>
        </w:rPr>
        <w:t>【解析】</w:t>
      </w:r>
      <w:r>
        <w:rPr>
          <w:rFonts w:ascii="Times New Roman" w:hAnsi="Times New Roman"/>
          <w:b w:val="0"/>
          <w:i w:val="0"/>
          <w:color w:val="000000"/>
          <w:sz w:val="22"/>
        </w:rPr>
        <w:t>【分析】 人体可以通过体温调节中枢调节产热量和散热量来保持体温的动态平衡。</w:t>
      </w:r>
      <w:r>
        <w:br w:type="textWrapping"/>
      </w:r>
      <w:r>
        <w:rPr>
          <w:rFonts w:ascii="Times New Roman" w:hAnsi="Times New Roman"/>
          <w:b w:val="0"/>
          <w:i w:val="0"/>
          <w:color w:val="000000"/>
          <w:sz w:val="22"/>
        </w:rPr>
        <w:t>【解答】 由题意可知，由低温的室内走到高温的室外，炎热刺激温度感受器，温度感受器将神经冲动传递到体温调节中心，为了适应炎热环境，身体增加散热，则皮肤血管舒张，血流量增加，同时汗腺分泌增加，增加散热来保持体温的平衡。</w:t>
      </w:r>
      <w:r>
        <w:br w:type="textWrapping"/>
      </w:r>
      <w:r>
        <w:rPr>
          <w:rFonts w:ascii="Times New Roman" w:hAnsi="Times New Roman"/>
          <w:b w:val="0"/>
          <w:i w:val="0"/>
          <w:color w:val="000000"/>
          <w:sz w:val="22"/>
        </w:rPr>
        <w:t>该A正确，而B、C、D错误。</w:t>
      </w:r>
      <w:r>
        <w:br w:type="textWrapping"/>
      </w:r>
      <w:r>
        <w:rPr>
          <w:rFonts w:ascii="Times New Roman" w:hAnsi="Times New Roman"/>
          <w:b w:val="0"/>
          <w:i w:val="0"/>
          <w:color w:val="000000"/>
          <w:sz w:val="22"/>
        </w:rPr>
        <w:t>故选A。</w:t>
      </w:r>
    </w:p>
    <w:p w14:paraId="0B66DACE">
      <w:pPr>
        <w:spacing w:line="360" w:lineRule="auto"/>
        <w:ind w:left="0"/>
        <w:jc w:val="left"/>
      </w:pPr>
      <w:r>
        <w:t>15．（2024·浙江）</w:t>
      </w:r>
      <w:r>
        <w:rPr>
          <w:rFonts w:ascii="Times New Roman" w:hAnsi="Times New Roman"/>
          <w:b w:val="0"/>
          <w:i w:val="0"/>
          <w:color w:val="000000"/>
          <w:sz w:val="22"/>
        </w:rPr>
        <w:t>某同学通过斜面实验认识能量、运动和力的关系（如图，A、B两点等高）。忽略摩擦及空气阻力，小滑块由静止滑下，下列说法错误的是（　　）</w:t>
      </w:r>
    </w:p>
    <w:p w14:paraId="368FD4B0">
      <w:pPr>
        <w:spacing w:line="360" w:lineRule="auto"/>
        <w:ind w:firstLine="273" w:firstLineChars="130"/>
        <w:jc w:val="left"/>
        <w:textAlignment w:val="center"/>
      </w:pPr>
      <w:r>
        <w:drawing>
          <wp:inline distT="0" distB="0" distL="0" distR="0">
            <wp:extent cx="2472055" cy="79565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4"/>
                    <a:stretch>
                      <a:fillRect/>
                    </a:stretch>
                  </pic:blipFill>
                  <pic:spPr>
                    <a:xfrm>
                      <a:off x="0" y="0"/>
                      <a:ext cx="2472267" cy="795867"/>
                    </a:xfrm>
                    <a:prstGeom prst="rect">
                      <a:avLst/>
                    </a:prstGeom>
                  </pic:spPr>
                </pic:pic>
              </a:graphicData>
            </a:graphic>
          </wp:inline>
        </w:drawing>
      </w:r>
    </w:p>
    <w:p w14:paraId="371889BD">
      <w:pPr>
        <w:spacing w:line="360" w:lineRule="auto"/>
        <w:ind w:firstLine="286" w:firstLineChars="130"/>
        <w:jc w:val="left"/>
      </w:pPr>
      <w:r>
        <w:rPr>
          <w:rFonts w:ascii="Times New Roman" w:hAnsi="Times New Roman"/>
          <w:b w:val="0"/>
          <w:i w:val="0"/>
          <w:color w:val="000000"/>
          <w:sz w:val="22"/>
        </w:rPr>
        <w:t>A．小滑块下滑过程中机械能守恒</w:t>
      </w:r>
    </w:p>
    <w:p w14:paraId="36EF9707">
      <w:pPr>
        <w:spacing w:line="360" w:lineRule="auto"/>
        <w:ind w:firstLine="286" w:firstLineChars="130"/>
        <w:jc w:val="left"/>
      </w:pPr>
      <w:r>
        <w:rPr>
          <w:rFonts w:ascii="Times New Roman" w:hAnsi="Times New Roman"/>
          <w:b w:val="0"/>
          <w:i w:val="0"/>
          <w:color w:val="000000"/>
          <w:sz w:val="22"/>
        </w:rPr>
        <w:t>B．小滑块上升过程中内能不断增加</w:t>
      </w:r>
    </w:p>
    <w:p w14:paraId="234F8D8E">
      <w:pPr>
        <w:spacing w:line="360" w:lineRule="auto"/>
        <w:ind w:firstLine="286" w:firstLineChars="130"/>
        <w:jc w:val="left"/>
      </w:pPr>
      <w:r>
        <w:rPr>
          <w:rFonts w:ascii="Times New Roman" w:hAnsi="Times New Roman"/>
          <w:b w:val="0"/>
          <w:i w:val="0"/>
          <w:color w:val="000000"/>
          <w:sz w:val="22"/>
        </w:rPr>
        <w:t>C．小滑块从A点静止滑下，能到达B点</w:t>
      </w:r>
    </w:p>
    <w:p w14:paraId="5F3E110A">
      <w:pPr>
        <w:spacing w:line="360" w:lineRule="auto"/>
        <w:ind w:firstLine="286" w:firstLineChars="130"/>
        <w:jc w:val="left"/>
      </w:pPr>
      <w:r>
        <w:rPr>
          <w:rFonts w:ascii="Times New Roman" w:hAnsi="Times New Roman"/>
          <w:b w:val="0"/>
          <w:i w:val="0"/>
          <w:color w:val="000000"/>
          <w:sz w:val="22"/>
        </w:rPr>
        <w:t>D．小滑块起始位置越高，到达斜面底端速度越大</w:t>
      </w:r>
    </w:p>
    <w:p w14:paraId="15CDA677">
      <w:pPr>
        <w:spacing w:line="360" w:lineRule="auto"/>
        <w:ind w:left="0"/>
        <w:jc w:val="left"/>
      </w:pPr>
      <w:r>
        <w:rPr>
          <w:color w:val="0000FF"/>
        </w:rPr>
        <w:t>【答案】</w:t>
      </w:r>
      <w:r>
        <w:rPr>
          <w:rFonts w:ascii="Times New Roman" w:hAnsi="Times New Roman"/>
          <w:b w:val="0"/>
          <w:i w:val="0"/>
          <w:color w:val="000000"/>
          <w:sz w:val="22"/>
        </w:rPr>
        <w:t>B</w:t>
      </w:r>
    </w:p>
    <w:p w14:paraId="7C048BE1">
      <w:pPr>
        <w:spacing w:before="0" w:after="0" w:line="360" w:lineRule="auto"/>
      </w:pPr>
      <w:r>
        <w:rPr>
          <w:color w:val="0000FF"/>
        </w:rPr>
        <w:t>【知识点】</w:t>
      </w:r>
      <w:r>
        <w:t>机械能守恒</w:t>
      </w:r>
    </w:p>
    <w:p w14:paraId="6679D8C6">
      <w:pPr>
        <w:spacing w:line="360" w:lineRule="auto"/>
        <w:ind w:left="0"/>
        <w:jc w:val="left"/>
        <w:textAlignment w:val="center"/>
      </w:pPr>
      <w:r>
        <w:rPr>
          <w:color w:val="0000FF"/>
        </w:rPr>
        <w:t>【解析】</w:t>
      </w:r>
      <w:r>
        <w:rPr>
          <w:rFonts w:ascii="Times New Roman" w:hAnsi="Times New Roman"/>
          <w:b w:val="0"/>
          <w:i w:val="0"/>
          <w:color w:val="000000"/>
          <w:sz w:val="22"/>
        </w:rPr>
        <w:t>【分析】（1）忽略摩擦及空气阻力，小滑块运动过程中机械能守恒；</w:t>
      </w:r>
      <w:r>
        <w:br w:type="textWrapping"/>
      </w:r>
      <w:r>
        <w:rPr>
          <w:rFonts w:ascii="Times New Roman" w:hAnsi="Times New Roman"/>
          <w:b w:val="0"/>
          <w:i w:val="0"/>
          <w:color w:val="000000"/>
          <w:sz w:val="22"/>
        </w:rPr>
        <w:t>（2）改变物体内能的方式有做功和热传递；</w:t>
      </w:r>
      <w:r>
        <w:br w:type="textWrapping"/>
      </w:r>
      <w:r>
        <w:rPr>
          <w:rFonts w:ascii="Times New Roman" w:hAnsi="Times New Roman"/>
          <w:b w:val="0"/>
          <w:i w:val="0"/>
          <w:color w:val="000000"/>
          <w:sz w:val="22"/>
        </w:rPr>
        <w:t>（3）动能大小的影响因素：质量、速度。质量越大，速度越大，动能越大；</w:t>
      </w:r>
      <w:r>
        <w:br w:type="textWrapping"/>
      </w:r>
      <w:r>
        <w:rPr>
          <w:rFonts w:ascii="Times New Roman" w:hAnsi="Times New Roman"/>
          <w:b w:val="0"/>
          <w:i w:val="0"/>
          <w:color w:val="000000"/>
          <w:sz w:val="22"/>
        </w:rPr>
        <w:t>重力势能大小的影响因素：质量、被举的高度。质量越大，高度越高，重力势能越大。</w:t>
      </w:r>
      <w:r>
        <w:br w:type="textWrapping"/>
      </w:r>
      <w:r>
        <w:rPr>
          <w:rFonts w:ascii="Times New Roman" w:hAnsi="Times New Roman"/>
          <w:b w:val="0"/>
          <w:i w:val="0"/>
          <w:color w:val="000000"/>
          <w:sz w:val="22"/>
        </w:rPr>
        <w:t>【解答】A、忽略摩擦及空气阻力，小滑块运动过程中只有动能和重力势能的转化，机械能守恒，故A正确；</w:t>
      </w:r>
      <w:r>
        <w:br w:type="textWrapping"/>
      </w:r>
      <w:r>
        <w:rPr>
          <w:rFonts w:ascii="Times New Roman" w:hAnsi="Times New Roman"/>
          <w:b w:val="0"/>
          <w:i w:val="0"/>
          <w:color w:val="000000"/>
          <w:sz w:val="22"/>
        </w:rPr>
        <w:t>B、小滑块上升过程中，因忽略摩擦及空气阻力，小滑块的内能不变，故B错误；</w:t>
      </w:r>
      <w:r>
        <w:br w:type="textWrapping"/>
      </w:r>
      <w:r>
        <w:rPr>
          <w:rFonts w:ascii="Times New Roman" w:hAnsi="Times New Roman"/>
          <w:b w:val="0"/>
          <w:i w:val="0"/>
          <w:color w:val="000000"/>
          <w:sz w:val="22"/>
        </w:rPr>
        <w:t>C、小滑块在滑动时机械能守恒，A点和B点等高，重力势能相等，所以从A点静止滑下，能到达B点，故C正确；</w:t>
      </w:r>
      <w:r>
        <w:br w:type="textWrapping"/>
      </w:r>
      <w:r>
        <w:rPr>
          <w:rFonts w:ascii="Times New Roman" w:hAnsi="Times New Roman"/>
          <w:b w:val="0"/>
          <w:i w:val="0"/>
          <w:color w:val="000000"/>
          <w:sz w:val="22"/>
        </w:rPr>
        <w:t>D、小滑块在斜面上由静止开始向下运动，重力势能转化为动能，起点位置越高，重力势能越大，到达斜面底端时的动能越大，速度越大，故D正确。</w:t>
      </w:r>
      <w:r>
        <w:br w:type="textWrapping"/>
      </w:r>
      <w:r>
        <w:rPr>
          <w:rFonts w:ascii="Times New Roman" w:hAnsi="Times New Roman"/>
          <w:b w:val="0"/>
          <w:i w:val="0"/>
          <w:color w:val="000000"/>
          <w:sz w:val="22"/>
        </w:rPr>
        <w:t>故答案为：B。</w:t>
      </w:r>
    </w:p>
    <w:p w14:paraId="3A1E3BEF">
      <w:pPr>
        <w:spacing w:line="360" w:lineRule="auto"/>
        <w:ind w:left="0"/>
        <w:jc w:val="left"/>
        <w:textAlignment w:val="center"/>
      </w:pPr>
      <w:r>
        <w:t>16．（2024·浙江）</w:t>
      </w:r>
      <w:r>
        <w:rPr>
          <w:rFonts w:ascii="Times New Roman" w:hAnsi="Times New Roman"/>
          <w:b w:val="0"/>
          <w:i w:val="0"/>
          <w:color w:val="000000"/>
          <w:sz w:val="22"/>
        </w:rPr>
        <w:t>自发现加热硝石可以产生氧气以来，科学家进行了100多年的探索，发现了氯酸钾（KClO</w:t>
      </w:r>
      <w:r>
        <w:rPr>
          <w:rFonts w:ascii="Times New Roman" w:hAnsi="Times New Roman"/>
          <w:b w:val="0"/>
          <w:i w:val="0"/>
          <w:color w:val="000000"/>
          <w:vertAlign w:val="subscript"/>
        </w:rPr>
        <w:t>3</w:t>
      </w:r>
      <w:r>
        <w:rPr>
          <w:rFonts w:ascii="Times New Roman" w:hAnsi="Times New Roman"/>
          <w:b w:val="0"/>
          <w:i w:val="0"/>
          <w:color w:val="000000"/>
          <w:sz w:val="22"/>
        </w:rPr>
        <w:t>）与二氧化锰（MnO</w:t>
      </w:r>
      <w:r>
        <w:rPr>
          <w:rFonts w:ascii="Times New Roman" w:hAnsi="Times New Roman"/>
          <w:b w:val="0"/>
          <w:i w:val="0"/>
          <w:color w:val="000000"/>
          <w:vertAlign w:val="subscript"/>
        </w:rPr>
        <w:t>2</w:t>
      </w:r>
      <w:r>
        <w:rPr>
          <w:rFonts w:ascii="Times New Roman" w:hAnsi="Times New Roman"/>
          <w:b w:val="0"/>
          <w:i w:val="0"/>
          <w:color w:val="000000"/>
          <w:sz w:val="22"/>
        </w:rPr>
        <w:t>）混合加热这一经典制氧气法，历程如下：</w:t>
      </w:r>
    </w:p>
    <w:p w14:paraId="2EAC73C4">
      <w:pPr>
        <w:spacing w:line="360" w:lineRule="auto"/>
        <w:ind w:firstLine="286" w:firstLineChars="130"/>
        <w:jc w:val="left"/>
        <w:textAlignment w:val="center"/>
      </w:pPr>
      <w:r>
        <w:rPr>
          <w:rFonts w:ascii="Times New Roman" w:hAnsi="Times New Roman"/>
          <w:b w:val="0"/>
          <w:i w:val="0"/>
          <w:color w:val="000000"/>
          <w:sz w:val="22"/>
        </w:rPr>
        <w:t>（1）根据质量守恒定律可以推知，硝石中一定含有的元素为</w:t>
      </w:r>
      <w:r>
        <w:rPr>
          <w:rFonts w:ascii="Times New Roman" w:hAnsi="Times New Roman"/>
          <w:b w:val="0"/>
          <w:i w:val="0"/>
          <w:color w:val="000000"/>
          <w:sz w:val="22"/>
          <w:u w:val="single"/>
        </w:rPr>
        <w:t>　          　</w:t>
      </w:r>
      <w:r>
        <w:rPr>
          <w:rFonts w:ascii="Times New Roman" w:hAnsi="Times New Roman"/>
          <w:b w:val="0"/>
          <w:i w:val="0"/>
          <w:color w:val="000000"/>
          <w:sz w:val="22"/>
        </w:rPr>
        <w:t>。</w:t>
      </w:r>
    </w:p>
    <w:p w14:paraId="3DDE3301">
      <w:pPr>
        <w:spacing w:line="360" w:lineRule="auto"/>
        <w:ind w:firstLine="286" w:firstLineChars="130"/>
        <w:jc w:val="left"/>
        <w:textAlignment w:val="center"/>
      </w:pPr>
      <w:r>
        <w:rPr>
          <w:rFonts w:ascii="Times New Roman" w:hAnsi="Times New Roman"/>
          <w:b w:val="0"/>
          <w:i w:val="0"/>
          <w:color w:val="000000"/>
          <w:sz w:val="22"/>
        </w:rPr>
        <w:t>（2）1772年，发现MnO</w:t>
      </w:r>
      <w:r>
        <w:rPr>
          <w:rFonts w:ascii="Times New Roman" w:hAnsi="Times New Roman"/>
          <w:b w:val="0"/>
          <w:i w:val="0"/>
          <w:color w:val="000000"/>
          <w:vertAlign w:val="subscript"/>
        </w:rPr>
        <w:t>2</w:t>
      </w:r>
      <w:r>
        <w:rPr>
          <w:rFonts w:ascii="Times New Roman" w:hAnsi="Times New Roman"/>
          <w:b w:val="0"/>
          <w:i w:val="0"/>
          <w:color w:val="000000"/>
          <w:sz w:val="22"/>
        </w:rPr>
        <w:t>和浓硫酸反应制氧气法，MnO</w:t>
      </w:r>
      <w:r>
        <w:rPr>
          <w:rFonts w:ascii="Times New Roman" w:hAnsi="Times New Roman"/>
          <w:b w:val="0"/>
          <w:i w:val="0"/>
          <w:color w:val="000000"/>
          <w:vertAlign w:val="subscript"/>
        </w:rPr>
        <w:t>2</w:t>
      </w:r>
      <w:r>
        <w:rPr>
          <w:rFonts w:ascii="Times New Roman" w:hAnsi="Times New Roman"/>
          <w:b w:val="0"/>
          <w:i w:val="0"/>
          <w:color w:val="000000"/>
          <w:sz w:val="22"/>
        </w:rPr>
        <w:t>中Mn的化合价为</w:t>
      </w:r>
      <w:r>
        <w:rPr>
          <w:rFonts w:ascii="Times New Roman" w:hAnsi="Times New Roman"/>
          <w:b w:val="0"/>
          <w:i w:val="0"/>
          <w:color w:val="000000"/>
          <w:sz w:val="22"/>
          <w:u w:val="single"/>
        </w:rPr>
        <w:t>　     　</w:t>
      </w:r>
      <w:r>
        <w:rPr>
          <w:rFonts w:ascii="Times New Roman" w:hAnsi="Times New Roman"/>
          <w:b w:val="0"/>
          <w:i w:val="0"/>
          <w:color w:val="000000"/>
          <w:sz w:val="22"/>
        </w:rPr>
        <w:t>价。</w:t>
      </w:r>
    </w:p>
    <w:p w14:paraId="4423277B">
      <w:pPr>
        <w:spacing w:line="360" w:lineRule="auto"/>
        <w:ind w:firstLine="286" w:firstLineChars="130"/>
        <w:jc w:val="left"/>
        <w:textAlignment w:val="center"/>
      </w:pPr>
      <w:r>
        <w:rPr>
          <w:rFonts w:ascii="Times New Roman" w:hAnsi="Times New Roman"/>
          <w:b w:val="0"/>
          <w:i w:val="0"/>
          <w:color w:val="000000"/>
          <w:sz w:val="22"/>
        </w:rPr>
        <w:t>（3）1832年，发现KClO</w:t>
      </w:r>
      <w:r>
        <w:rPr>
          <w:rFonts w:ascii="Times New Roman" w:hAnsi="Times New Roman"/>
          <w:b w:val="0"/>
          <w:i w:val="0"/>
          <w:color w:val="000000"/>
          <w:vertAlign w:val="subscript"/>
        </w:rPr>
        <w:t>3</w:t>
      </w:r>
      <w:r>
        <w:rPr>
          <w:rFonts w:ascii="Times New Roman" w:hAnsi="Times New Roman"/>
          <w:b w:val="0"/>
          <w:i w:val="0"/>
          <w:color w:val="000000"/>
          <w:sz w:val="22"/>
        </w:rPr>
        <w:t>与MnO</w:t>
      </w:r>
      <w:r>
        <w:rPr>
          <w:rFonts w:ascii="Times New Roman" w:hAnsi="Times New Roman"/>
          <w:b w:val="0"/>
          <w:i w:val="0"/>
          <w:color w:val="000000"/>
          <w:vertAlign w:val="subscript"/>
        </w:rPr>
        <w:t>2</w:t>
      </w:r>
      <w:r>
        <w:rPr>
          <w:rFonts w:ascii="Times New Roman" w:hAnsi="Times New Roman"/>
          <w:b w:val="0"/>
          <w:i w:val="0"/>
          <w:color w:val="000000"/>
          <w:sz w:val="22"/>
        </w:rPr>
        <w:t>混合加热制氧气法，反应前后MnO</w:t>
      </w:r>
      <w:r>
        <w:rPr>
          <w:rFonts w:ascii="Times New Roman" w:hAnsi="Times New Roman"/>
          <w:b w:val="0"/>
          <w:i w:val="0"/>
          <w:color w:val="000000"/>
          <w:vertAlign w:val="subscript"/>
        </w:rPr>
        <w:t>2</w:t>
      </w:r>
      <w:r>
        <w:rPr>
          <w:rFonts w:ascii="Times New Roman" w:hAnsi="Times New Roman"/>
          <w:b w:val="0"/>
          <w:i w:val="0"/>
          <w:color w:val="000000"/>
          <w:sz w:val="22"/>
        </w:rPr>
        <w:t>的质量不变，但比单独加热KClO</w:t>
      </w:r>
      <w:r>
        <w:rPr>
          <w:rFonts w:ascii="Times New Roman" w:hAnsi="Times New Roman"/>
          <w:b w:val="0"/>
          <w:i w:val="0"/>
          <w:color w:val="000000"/>
          <w:vertAlign w:val="subscript"/>
        </w:rPr>
        <w:t>3</w:t>
      </w:r>
      <w:r>
        <w:rPr>
          <w:rFonts w:ascii="Times New Roman" w:hAnsi="Times New Roman"/>
          <w:b w:val="0"/>
          <w:i w:val="0"/>
          <w:color w:val="000000"/>
          <w:sz w:val="22"/>
        </w:rPr>
        <w:t>产生氧气的速率大，其中MnO</w:t>
      </w:r>
      <w:r>
        <w:rPr>
          <w:rFonts w:ascii="Times New Roman" w:hAnsi="Times New Roman"/>
          <w:b w:val="0"/>
          <w:i w:val="0"/>
          <w:color w:val="000000"/>
          <w:vertAlign w:val="subscript"/>
        </w:rPr>
        <w:t>2</w:t>
      </w:r>
      <w:r>
        <w:rPr>
          <w:rFonts w:ascii="Times New Roman" w:hAnsi="Times New Roman"/>
          <w:b w:val="0"/>
          <w:i w:val="0"/>
          <w:color w:val="000000"/>
          <w:sz w:val="22"/>
        </w:rPr>
        <w:t>起</w:t>
      </w:r>
      <w:r>
        <w:rPr>
          <w:rFonts w:ascii="Times New Roman" w:hAnsi="Times New Roman"/>
          <w:b w:val="0"/>
          <w:i w:val="0"/>
          <w:color w:val="000000"/>
          <w:sz w:val="22"/>
          <w:u w:val="single"/>
        </w:rPr>
        <w:t>　     　</w:t>
      </w:r>
      <w:r>
        <w:rPr>
          <w:rFonts w:ascii="Times New Roman" w:hAnsi="Times New Roman"/>
          <w:b w:val="0"/>
          <w:i w:val="0"/>
          <w:color w:val="000000"/>
          <w:sz w:val="22"/>
        </w:rPr>
        <w:t>作用。</w:t>
      </w:r>
    </w:p>
    <w:p w14:paraId="17AC9724">
      <w:pPr>
        <w:spacing w:line="360" w:lineRule="auto"/>
        <w:ind w:left="0"/>
        <w:jc w:val="left"/>
      </w:pPr>
      <w:r>
        <w:rPr>
          <w:color w:val="0000FF"/>
        </w:rPr>
        <w:t>【答案】</w:t>
      </w:r>
      <w:r>
        <w:rPr>
          <w:rFonts w:ascii="Times New Roman" w:hAnsi="Times New Roman"/>
          <w:b w:val="0"/>
          <w:i w:val="0"/>
          <w:color w:val="000000"/>
          <w:sz w:val="22"/>
        </w:rPr>
        <w:t>（1）氧（或O）</w:t>
      </w:r>
    </w:p>
    <w:p w14:paraId="6A046FB7">
      <w:pPr>
        <w:spacing w:line="360" w:lineRule="auto"/>
        <w:ind w:left="0"/>
        <w:jc w:val="left"/>
      </w:pPr>
      <w:r>
        <w:rPr>
          <w:rFonts w:ascii="Times New Roman" w:hAnsi="Times New Roman"/>
          <w:b w:val="0"/>
          <w:i w:val="0"/>
          <w:color w:val="000000"/>
          <w:sz w:val="22"/>
        </w:rPr>
        <w:t>（2）+4</w:t>
      </w:r>
    </w:p>
    <w:p w14:paraId="6E7B9CE7">
      <w:pPr>
        <w:spacing w:line="360" w:lineRule="auto"/>
        <w:ind w:left="0"/>
        <w:jc w:val="left"/>
      </w:pPr>
      <w:r>
        <w:rPr>
          <w:rFonts w:ascii="Times New Roman" w:hAnsi="Times New Roman"/>
          <w:b w:val="0"/>
          <w:i w:val="0"/>
          <w:color w:val="000000"/>
          <w:sz w:val="22"/>
        </w:rPr>
        <w:t>（3）催化</w:t>
      </w:r>
    </w:p>
    <w:p w14:paraId="2F327E69">
      <w:pPr>
        <w:spacing w:before="0" w:after="0" w:line="360" w:lineRule="auto"/>
      </w:pPr>
      <w:r>
        <w:rPr>
          <w:color w:val="0000FF"/>
        </w:rPr>
        <w:t>【知识点】</w:t>
      </w:r>
      <w:r>
        <w:t>元素化合价的规则与计算；催化剂在化学反应中的作用；质量守恒定律及其应用</w:t>
      </w:r>
    </w:p>
    <w:p w14:paraId="61DD191E">
      <w:pPr>
        <w:spacing w:line="360" w:lineRule="auto"/>
        <w:ind w:left="0"/>
        <w:jc w:val="left"/>
        <w:textAlignment w:val="center"/>
      </w:pPr>
      <w:r>
        <w:rPr>
          <w:color w:val="0000FF"/>
        </w:rPr>
        <w:t>【解析】</w:t>
      </w:r>
      <w:r>
        <w:rPr>
          <w:rFonts w:ascii="Times New Roman" w:hAnsi="Times New Roman"/>
          <w:b w:val="0"/>
          <w:i w:val="0"/>
          <w:color w:val="000000"/>
          <w:sz w:val="22"/>
        </w:rPr>
        <w:t>【分析】 （1）根据反应前后元素种类不变进行分析；</w:t>
      </w:r>
      <w:r>
        <w:br w:type="textWrapping"/>
      </w:r>
      <w:r>
        <w:rPr>
          <w:rFonts w:ascii="Times New Roman" w:hAnsi="Times New Roman"/>
          <w:b w:val="0"/>
          <w:i w:val="0"/>
          <w:color w:val="000000"/>
          <w:sz w:val="22"/>
        </w:rPr>
        <w:t>（2）根据”化合物中各元素化合价代数和为零“进行分析；</w:t>
      </w:r>
      <w:r>
        <w:br w:type="textWrapping"/>
      </w:r>
      <w:r>
        <w:rPr>
          <w:rFonts w:ascii="Times New Roman" w:hAnsi="Times New Roman"/>
          <w:b w:val="0"/>
          <w:i w:val="0"/>
          <w:color w:val="000000"/>
          <w:sz w:val="22"/>
        </w:rPr>
        <w:t>（3）根据氯酸钾制取氧气的原理进行分析。</w:t>
      </w:r>
      <w:r>
        <w:br w:type="textWrapping"/>
      </w:r>
      <w:r>
        <w:rPr>
          <w:rFonts w:ascii="Times New Roman" w:hAnsi="Times New Roman"/>
          <w:b w:val="0"/>
          <w:i w:val="0"/>
          <w:color w:val="000000"/>
          <w:sz w:val="22"/>
        </w:rPr>
        <w:t>【解答】 （1）根据质量守恒定律可知，反应前后元素种类不变，加热硝石可以产生氧气，则说明硝石中一定含有氧元素。</w:t>
      </w:r>
      <w:r>
        <w:br w:type="textWrapping"/>
      </w:r>
      <w:r>
        <w:rPr>
          <w:rFonts w:ascii="Times New Roman" w:hAnsi="Times New Roman"/>
          <w:b w:val="0"/>
          <w:i w:val="0"/>
          <w:color w:val="000000"/>
          <w:sz w:val="22"/>
        </w:rPr>
        <w:t>（2）MnO</w:t>
      </w:r>
      <w:r>
        <w:rPr>
          <w:rFonts w:ascii="Times New Roman" w:hAnsi="Times New Roman"/>
          <w:b w:val="0"/>
          <w:i w:val="0"/>
          <w:color w:val="000000"/>
          <w:vertAlign w:val="subscript"/>
        </w:rPr>
        <w:t>2</w:t>
      </w:r>
      <w:r>
        <w:rPr>
          <w:rFonts w:ascii="Times New Roman" w:hAnsi="Times New Roman"/>
          <w:b w:val="0"/>
          <w:i w:val="0"/>
          <w:color w:val="000000"/>
          <w:sz w:val="22"/>
        </w:rPr>
        <w:t>中，氧元素化合价为-2价，设Mn的化合价为x，根据”化合物中各元素化合价代数和为零“，则x+（-2）×2=0，解得：x=+4。</w:t>
      </w:r>
      <w:r>
        <w:br w:type="textWrapping"/>
      </w:r>
      <w:r>
        <w:rPr>
          <w:rFonts w:ascii="Times New Roman" w:hAnsi="Times New Roman"/>
          <w:b w:val="0"/>
          <w:i w:val="0"/>
          <w:color w:val="000000"/>
          <w:sz w:val="22"/>
        </w:rPr>
        <w:t>（3）氯酸钾制取氧气的反应中，二氧化锰能加快反应速率，且反应前后质量不变，则在该反应中，二氧化锰起催化作用。</w:t>
      </w:r>
    </w:p>
    <w:p w14:paraId="40111EBD">
      <w:pPr>
        <w:spacing w:line="360" w:lineRule="auto"/>
        <w:ind w:left="0"/>
        <w:jc w:val="left"/>
      </w:pPr>
      <w:r>
        <w:t>17．（2024·浙江）</w:t>
      </w:r>
      <w:r>
        <w:rPr>
          <w:rFonts w:ascii="Times New Roman" w:hAnsi="Times New Roman"/>
          <w:b w:val="0"/>
          <w:i w:val="0"/>
          <w:color w:val="000000"/>
          <w:sz w:val="22"/>
        </w:rPr>
        <w:t>肥胖通常与遗传、生活习惯和心理因素等有关。</w:t>
      </w:r>
    </w:p>
    <w:p w14:paraId="79C6BFBA">
      <w:pPr>
        <w:spacing w:line="360" w:lineRule="auto"/>
        <w:ind w:firstLine="273" w:firstLineChars="130"/>
        <w:jc w:val="left"/>
        <w:textAlignment w:val="center"/>
      </w:pPr>
      <w:r>
        <w:drawing>
          <wp:inline distT="0" distB="0" distL="0" distR="0">
            <wp:extent cx="1946910" cy="1828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5"/>
                    <a:stretch>
                      <a:fillRect/>
                    </a:stretch>
                  </pic:blipFill>
                  <pic:spPr>
                    <a:xfrm>
                      <a:off x="0" y="0"/>
                      <a:ext cx="1947333" cy="1828800"/>
                    </a:xfrm>
                    <a:prstGeom prst="rect">
                      <a:avLst/>
                    </a:prstGeom>
                  </pic:spPr>
                </pic:pic>
              </a:graphicData>
            </a:graphic>
          </wp:inline>
        </w:drawing>
      </w:r>
    </w:p>
    <w:p w14:paraId="493F7F56">
      <w:pPr>
        <w:spacing w:line="360" w:lineRule="auto"/>
        <w:ind w:firstLine="286" w:firstLineChars="130"/>
        <w:jc w:val="left"/>
        <w:textAlignment w:val="center"/>
      </w:pPr>
      <w:r>
        <w:rPr>
          <w:rFonts w:ascii="Times New Roman" w:hAnsi="Times New Roman"/>
          <w:b w:val="0"/>
          <w:i w:val="0"/>
          <w:color w:val="000000"/>
          <w:sz w:val="22"/>
        </w:rPr>
        <w:t>（1）与正常饮食相比，长期吃过多的高脂肪、高热量食物，人体获得的能量比消耗的能量更</w:t>
      </w:r>
      <w:r>
        <w:rPr>
          <w:rFonts w:ascii="Times New Roman" w:hAnsi="Times New Roman"/>
          <w:b w:val="0"/>
          <w:i w:val="0"/>
          <w:color w:val="000000"/>
          <w:sz w:val="22"/>
          <w:u w:val="single"/>
        </w:rPr>
        <w:t>　     　</w:t>
      </w:r>
      <w:r>
        <w:rPr>
          <w:rFonts w:ascii="Times New Roman" w:hAnsi="Times New Roman"/>
          <w:b w:val="0"/>
          <w:i w:val="0"/>
          <w:color w:val="000000"/>
          <w:sz w:val="22"/>
        </w:rPr>
        <w:t>，易导致肥胖。</w:t>
      </w:r>
    </w:p>
    <w:p w14:paraId="358C0B33">
      <w:pPr>
        <w:spacing w:line="360" w:lineRule="auto"/>
        <w:ind w:firstLine="286" w:firstLineChars="130"/>
        <w:jc w:val="left"/>
        <w:textAlignment w:val="center"/>
      </w:pPr>
      <w:r>
        <w:rPr>
          <w:rFonts w:ascii="Times New Roman" w:hAnsi="Times New Roman"/>
          <w:b w:val="0"/>
          <w:i w:val="0"/>
          <w:color w:val="000000"/>
          <w:sz w:val="22"/>
        </w:rPr>
        <w:t>（2）肥胖会增加患糖尿病的风险。右图为人体肾单位结构示意图，原尿中的葡萄糖可在</w:t>
      </w:r>
      <w:r>
        <w:rPr>
          <w:rFonts w:ascii="Times New Roman" w:hAnsi="Times New Roman"/>
          <w:b w:val="0"/>
          <w:i w:val="0"/>
          <w:color w:val="000000"/>
          <w:sz w:val="22"/>
          <w:u w:val="single"/>
        </w:rPr>
        <w:t>　     　</w:t>
      </w:r>
      <w:r>
        <w:rPr>
          <w:rFonts w:ascii="Times New Roman" w:hAnsi="Times New Roman"/>
          <w:b w:val="0"/>
          <w:i w:val="0"/>
          <w:color w:val="000000"/>
          <w:sz w:val="22"/>
        </w:rPr>
        <w:t>（填图中序号）被重吸收。</w:t>
      </w:r>
    </w:p>
    <w:p w14:paraId="24525BB7">
      <w:pPr>
        <w:spacing w:line="360" w:lineRule="auto"/>
        <w:ind w:firstLine="286" w:firstLineChars="130"/>
        <w:jc w:val="left"/>
      </w:pPr>
      <w:r>
        <w:rPr>
          <w:rFonts w:ascii="Times New Roman" w:hAnsi="Times New Roman"/>
          <w:b w:val="0"/>
          <w:i w:val="0"/>
          <w:color w:val="000000"/>
          <w:sz w:val="22"/>
        </w:rPr>
        <w:t>（3）下列生活方式，有利于预防肥胖的有____（填字母）。</w:t>
      </w:r>
    </w:p>
    <w:p w14:paraId="14C48D92">
      <w:pPr>
        <w:spacing w:line="360" w:lineRule="auto"/>
        <w:ind w:firstLine="286" w:firstLineChars="130"/>
        <w:jc w:val="left"/>
      </w:pPr>
      <w:r>
        <w:rPr>
          <w:rFonts w:ascii="Times New Roman" w:hAnsi="Times New Roman"/>
          <w:b w:val="0"/>
          <w:i w:val="0"/>
          <w:color w:val="000000"/>
          <w:sz w:val="22"/>
        </w:rPr>
        <w:t>A．平衡膳食</w:t>
      </w:r>
    </w:p>
    <w:p w14:paraId="36108458">
      <w:pPr>
        <w:spacing w:line="360" w:lineRule="auto"/>
        <w:ind w:firstLine="286" w:firstLineChars="130"/>
        <w:jc w:val="left"/>
      </w:pPr>
      <w:r>
        <w:rPr>
          <w:rFonts w:ascii="Times New Roman" w:hAnsi="Times New Roman"/>
          <w:b w:val="0"/>
          <w:i w:val="0"/>
          <w:color w:val="000000"/>
          <w:sz w:val="22"/>
        </w:rPr>
        <w:t>B．适度参加体育锻炼</w:t>
      </w:r>
    </w:p>
    <w:p w14:paraId="7C24681F">
      <w:pPr>
        <w:spacing w:line="360" w:lineRule="auto"/>
        <w:ind w:firstLine="286" w:firstLineChars="130"/>
        <w:jc w:val="left"/>
      </w:pPr>
      <w:r>
        <w:rPr>
          <w:rFonts w:ascii="Times New Roman" w:hAnsi="Times New Roman"/>
          <w:b w:val="0"/>
          <w:i w:val="0"/>
          <w:color w:val="000000"/>
          <w:sz w:val="22"/>
        </w:rPr>
        <w:t>C．多吃膨化食品，多喝碳酸饮料</w:t>
      </w:r>
    </w:p>
    <w:p w14:paraId="756428EE">
      <w:pPr>
        <w:spacing w:line="360" w:lineRule="auto"/>
        <w:ind w:left="0"/>
        <w:jc w:val="left"/>
      </w:pPr>
      <w:r>
        <w:rPr>
          <w:color w:val="0000FF"/>
        </w:rPr>
        <w:t>【答案】</w:t>
      </w:r>
      <w:r>
        <w:rPr>
          <w:rFonts w:ascii="Times New Roman" w:hAnsi="Times New Roman"/>
          <w:b w:val="0"/>
          <w:i w:val="0"/>
          <w:color w:val="000000"/>
          <w:sz w:val="22"/>
        </w:rPr>
        <w:t>（1）多</w:t>
      </w:r>
    </w:p>
    <w:p w14:paraId="55196611">
      <w:pPr>
        <w:spacing w:line="360" w:lineRule="auto"/>
        <w:ind w:left="0"/>
        <w:jc w:val="left"/>
        <w:textAlignment w:val="center"/>
      </w:pPr>
      <w:r>
        <w:rPr>
          <w:rFonts w:ascii="Times New Roman" w:hAnsi="Times New Roman"/>
          <w:b w:val="0"/>
          <w:i w:val="0"/>
          <w:color w:val="000000"/>
          <w:sz w:val="22"/>
        </w:rPr>
        <w:t>（2）</w:t>
      </w:r>
      <w:r>
        <w:rPr>
          <w:rFonts w:ascii="Calibri" w:hAnsi="Calibri"/>
          <w:b w:val="0"/>
          <w:i w:val="0"/>
          <w:color w:val="000000"/>
          <w:sz w:val="22"/>
        </w:rPr>
        <w:t>③</w:t>
      </w:r>
    </w:p>
    <w:p w14:paraId="43C5D4A1">
      <w:pPr>
        <w:spacing w:line="360" w:lineRule="auto"/>
        <w:ind w:left="0"/>
        <w:jc w:val="left"/>
      </w:pPr>
      <w:r>
        <w:rPr>
          <w:rFonts w:ascii="Times New Roman" w:hAnsi="Times New Roman"/>
          <w:b w:val="0"/>
          <w:i w:val="0"/>
          <w:color w:val="000000"/>
          <w:sz w:val="22"/>
        </w:rPr>
        <w:t>（3）A；B</w:t>
      </w:r>
    </w:p>
    <w:p w14:paraId="7AB7A84F">
      <w:pPr>
        <w:spacing w:before="0" w:after="0" w:line="360" w:lineRule="auto"/>
      </w:pPr>
      <w:r>
        <w:rPr>
          <w:color w:val="0000FF"/>
        </w:rPr>
        <w:t>【知识点】</w:t>
      </w:r>
      <w:r>
        <w:t>健康的含义与提高健康水平</w:t>
      </w:r>
    </w:p>
    <w:p w14:paraId="37F185D2">
      <w:pPr>
        <w:spacing w:line="360" w:lineRule="auto"/>
        <w:ind w:left="0"/>
        <w:jc w:val="left"/>
        <w:textAlignment w:val="center"/>
      </w:pPr>
      <w:r>
        <w:rPr>
          <w:color w:val="0000FF"/>
        </w:rPr>
        <w:t>【解析】</w:t>
      </w:r>
      <w:r>
        <w:rPr>
          <w:rFonts w:ascii="Times New Roman" w:hAnsi="Times New Roman"/>
          <w:b w:val="0"/>
          <w:i w:val="0"/>
          <w:color w:val="000000"/>
          <w:sz w:val="22"/>
        </w:rPr>
        <w:t>【分析】健康的生活方式不仅有利于预防各种疾病，而且有利于提高人们的健康水平，提高生活质量。值得注意的是，尽管大多数慢性疾病是在成年期发生的，但许多与之有关的不良生活方式却是在儿童和青少年时期形成的。选择健康的生活方式，要从我做起，从现在做起：坚持平衡膳食；坚持适度体育锻炼；按时作息；不吸烟、不喝酒；拒绝毒品；积极参加集体活动。</w:t>
      </w:r>
      <w:r>
        <w:br w:type="textWrapping"/>
      </w:r>
      <w:r>
        <w:rPr>
          <w:rFonts w:ascii="Times New Roman" w:hAnsi="Times New Roman"/>
          <w:b w:val="0"/>
          <w:i w:val="0"/>
          <w:color w:val="000000"/>
          <w:sz w:val="22"/>
        </w:rPr>
        <w:t>图中</w:t>
      </w:r>
      <w:r>
        <w:rPr>
          <w:rFonts w:ascii="Calibri" w:hAnsi="Calibri"/>
          <w:b w:val="0"/>
          <w:i w:val="0"/>
          <w:color w:val="000000"/>
          <w:sz w:val="22"/>
        </w:rPr>
        <w:t>①</w:t>
      </w:r>
      <w:r>
        <w:rPr>
          <w:rFonts w:ascii="Times New Roman" w:hAnsi="Times New Roman"/>
          <w:b w:val="0"/>
          <w:i w:val="0"/>
          <w:color w:val="000000"/>
          <w:sz w:val="22"/>
        </w:rPr>
        <w:t>肾小球、</w:t>
      </w:r>
      <w:r>
        <w:rPr>
          <w:rFonts w:ascii="Calibri" w:hAnsi="Calibri"/>
          <w:b w:val="0"/>
          <w:i w:val="0"/>
          <w:color w:val="000000"/>
          <w:sz w:val="22"/>
        </w:rPr>
        <w:t>②</w:t>
      </w:r>
      <w:r>
        <w:rPr>
          <w:rFonts w:ascii="Times New Roman" w:hAnsi="Times New Roman"/>
          <w:b w:val="0"/>
          <w:i w:val="0"/>
          <w:color w:val="000000"/>
          <w:sz w:val="22"/>
        </w:rPr>
        <w:t>肾小囊、</w:t>
      </w:r>
      <w:r>
        <w:rPr>
          <w:rFonts w:ascii="Calibri" w:hAnsi="Calibri"/>
          <w:b w:val="0"/>
          <w:i w:val="0"/>
          <w:color w:val="000000"/>
          <w:sz w:val="22"/>
        </w:rPr>
        <w:t>③</w:t>
      </w:r>
      <w:r>
        <w:rPr>
          <w:rFonts w:ascii="Times New Roman" w:hAnsi="Times New Roman"/>
          <w:b w:val="0"/>
          <w:i w:val="0"/>
          <w:color w:val="000000"/>
          <w:sz w:val="22"/>
        </w:rPr>
        <w:t>肾小管。</w:t>
      </w:r>
      <w:r>
        <w:br w:type="textWrapping"/>
      </w:r>
      <w:r>
        <w:rPr>
          <w:rFonts w:ascii="Times New Roman" w:hAnsi="Times New Roman"/>
          <w:b w:val="0"/>
          <w:i w:val="0"/>
          <w:color w:val="000000"/>
          <w:sz w:val="22"/>
        </w:rPr>
        <w:t>【解答】（1）高脂肪、高热量食物会导致人体摄入过多的能量，当能量摄入超过能量消耗时，多余的能量会转化为脂肪储存，从而导致肥胖。</w:t>
      </w:r>
      <w:r>
        <w:br w:type="textWrapping"/>
      </w:r>
      <w:r>
        <w:rPr>
          <w:rFonts w:ascii="Times New Roman" w:hAnsi="Times New Roman"/>
          <w:b w:val="0"/>
          <w:i w:val="0"/>
          <w:color w:val="000000"/>
          <w:sz w:val="22"/>
        </w:rPr>
        <w:t>（2）葡萄糖是在</w:t>
      </w:r>
      <w:r>
        <w:rPr>
          <w:rFonts w:ascii="Calibri" w:hAnsi="Calibri"/>
          <w:b w:val="0"/>
          <w:i w:val="0"/>
          <w:color w:val="000000"/>
          <w:sz w:val="22"/>
        </w:rPr>
        <w:t>③</w:t>
      </w:r>
      <w:r>
        <w:rPr>
          <w:rFonts w:ascii="Times New Roman" w:hAnsi="Times New Roman"/>
          <w:b w:val="0"/>
          <w:i w:val="0"/>
          <w:color w:val="000000"/>
          <w:sz w:val="22"/>
        </w:rPr>
        <w:t>肾小管被重吸收。在糖尿病的情况下，由于血糖水平升高，可能会出现葡萄糖未能完全被重吸收的情况，导致糖尿。</w:t>
      </w:r>
      <w:r>
        <w:br w:type="textWrapping"/>
      </w:r>
      <w:r>
        <w:rPr>
          <w:rFonts w:ascii="Times New Roman" w:hAnsi="Times New Roman"/>
          <w:b w:val="0"/>
          <w:i w:val="0"/>
          <w:color w:val="000000"/>
          <w:sz w:val="22"/>
        </w:rPr>
        <w:t>（3）AB、平衡膳食意味着摄入适量的热量和营养素，适度参加体育锻炼有助于增加能量消耗，两者都有助于控制体重，AB符合题意。</w:t>
      </w:r>
      <w:r>
        <w:br w:type="textWrapping"/>
      </w:r>
      <w:r>
        <w:rPr>
          <w:rFonts w:ascii="Times New Roman" w:hAnsi="Times New Roman"/>
          <w:b w:val="0"/>
          <w:i w:val="0"/>
          <w:color w:val="000000"/>
          <w:sz w:val="22"/>
        </w:rPr>
        <w:t>C、提到的膨化食品和碳酸饮料通常含有高热量和高糖分，多吃这些食品和饮料容易导致能量摄入过剩，不利于肥胖的预防，C不符合题意。</w:t>
      </w:r>
      <w:r>
        <w:br w:type="textWrapping"/>
      </w:r>
      <w:r>
        <w:rPr>
          <w:rFonts w:ascii="Times New Roman" w:hAnsi="Times New Roman"/>
          <w:b w:val="0"/>
          <w:i w:val="0"/>
          <w:color w:val="000000"/>
          <w:sz w:val="22"/>
        </w:rPr>
        <w:t>故答案为：AB。</w:t>
      </w:r>
    </w:p>
    <w:p w14:paraId="53C34330">
      <w:pPr>
        <w:spacing w:line="360" w:lineRule="auto"/>
        <w:ind w:left="0"/>
        <w:jc w:val="left"/>
      </w:pPr>
      <w:r>
        <w:t>18．（2024·浙江）</w:t>
      </w:r>
      <w:r>
        <w:rPr>
          <w:rFonts w:ascii="Times New Roman" w:hAnsi="Times New Roman"/>
          <w:b w:val="0"/>
          <w:i w:val="0"/>
          <w:color w:val="000000"/>
          <w:sz w:val="22"/>
        </w:rPr>
        <w:t>海水中含有氯化钠、氯化镁等可溶性物质和少量细小泥沙颗粒。海水晒盐是获取食盐的途径之一，某同学模拟海水晒盐的部分实验流程如图所示。</w:t>
      </w:r>
    </w:p>
    <w:p w14:paraId="405C7F44">
      <w:pPr>
        <w:spacing w:line="360" w:lineRule="auto"/>
        <w:ind w:firstLine="273" w:firstLineChars="130"/>
        <w:jc w:val="left"/>
        <w:textAlignment w:val="center"/>
      </w:pPr>
      <w:r>
        <w:drawing>
          <wp:inline distT="0" distB="0" distL="0" distR="0">
            <wp:extent cx="2540000" cy="108331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6"/>
                    <a:stretch>
                      <a:fillRect/>
                    </a:stretch>
                  </pic:blipFill>
                  <pic:spPr>
                    <a:xfrm>
                      <a:off x="0" y="0"/>
                      <a:ext cx="2540000" cy="1083733"/>
                    </a:xfrm>
                    <a:prstGeom prst="rect">
                      <a:avLst/>
                    </a:prstGeom>
                  </pic:spPr>
                </pic:pic>
              </a:graphicData>
            </a:graphic>
          </wp:inline>
        </w:drawing>
      </w:r>
    </w:p>
    <w:p w14:paraId="5C96301C">
      <w:pPr>
        <w:spacing w:line="360" w:lineRule="auto"/>
        <w:ind w:firstLine="286" w:firstLineChars="130"/>
        <w:jc w:val="left"/>
        <w:textAlignment w:val="center"/>
      </w:pPr>
      <w:r>
        <w:rPr>
          <w:rFonts w:ascii="Times New Roman" w:hAnsi="Times New Roman"/>
          <w:b w:val="0"/>
          <w:i w:val="0"/>
          <w:color w:val="000000"/>
          <w:sz w:val="22"/>
        </w:rPr>
        <w:t>（1）按照物质的组成分类，海水属于</w:t>
      </w:r>
      <w:r>
        <w:rPr>
          <w:rFonts w:ascii="Times New Roman" w:hAnsi="Times New Roman"/>
          <w:b w:val="0"/>
          <w:i w:val="0"/>
          <w:color w:val="000000"/>
          <w:sz w:val="22"/>
          <w:u w:val="single"/>
        </w:rPr>
        <w:t>　     　</w:t>
      </w:r>
      <w:r>
        <w:rPr>
          <w:rFonts w:ascii="Times New Roman" w:hAnsi="Times New Roman"/>
          <w:b w:val="0"/>
          <w:i w:val="0"/>
          <w:color w:val="000000"/>
          <w:sz w:val="22"/>
        </w:rPr>
        <w:t>。</w:t>
      </w:r>
    </w:p>
    <w:p w14:paraId="0CDF8726">
      <w:pPr>
        <w:spacing w:line="360" w:lineRule="auto"/>
        <w:ind w:firstLine="286" w:firstLineChars="130"/>
        <w:jc w:val="left"/>
        <w:textAlignment w:val="center"/>
      </w:pPr>
      <w:r>
        <w:rPr>
          <w:rFonts w:ascii="Times New Roman" w:hAnsi="Times New Roman"/>
          <w:b w:val="0"/>
          <w:i w:val="0"/>
          <w:color w:val="000000"/>
          <w:sz w:val="22"/>
        </w:rPr>
        <w:t>（2）滤液中氯化镁的质量分数</w:t>
      </w:r>
      <w:r>
        <w:rPr>
          <w:rFonts w:ascii="Times New Roman" w:hAnsi="Times New Roman"/>
          <w:b w:val="0"/>
          <w:i w:val="0"/>
          <w:color w:val="000000"/>
          <w:sz w:val="22"/>
          <w:u w:val="single"/>
        </w:rPr>
        <w:t>　     　</w:t>
      </w:r>
      <w:r>
        <w:rPr>
          <w:rFonts w:ascii="Times New Roman" w:hAnsi="Times New Roman"/>
          <w:b w:val="0"/>
          <w:i w:val="0"/>
          <w:color w:val="000000"/>
          <w:sz w:val="22"/>
        </w:rPr>
        <w:t>（填“大于”“等于”或“小于”）其在海水中的质量分数。</w:t>
      </w:r>
    </w:p>
    <w:p w14:paraId="015D51B1">
      <w:pPr>
        <w:spacing w:line="360" w:lineRule="auto"/>
        <w:ind w:firstLine="286" w:firstLineChars="130"/>
        <w:jc w:val="left"/>
        <w:textAlignment w:val="center"/>
      </w:pPr>
      <w:r>
        <w:rPr>
          <w:rFonts w:ascii="Times New Roman" w:hAnsi="Times New Roman"/>
          <w:b w:val="0"/>
          <w:i w:val="0"/>
          <w:color w:val="000000"/>
          <w:sz w:val="22"/>
        </w:rPr>
        <w:t>（3）粗盐还需进一步提纯，将下列操作合理排序</w:t>
      </w:r>
      <w:r>
        <w:rPr>
          <w:rFonts w:ascii="Times New Roman" w:hAnsi="Times New Roman"/>
          <w:b w:val="0"/>
          <w:i w:val="0"/>
          <w:color w:val="000000"/>
          <w:sz w:val="22"/>
          <w:u w:val="single"/>
        </w:rPr>
        <w:t>　     　</w:t>
      </w:r>
      <w:r>
        <w:rPr>
          <w:rFonts w:ascii="Times New Roman" w:hAnsi="Times New Roman"/>
          <w:b w:val="0"/>
          <w:i w:val="0"/>
          <w:color w:val="000000"/>
          <w:sz w:val="22"/>
        </w:rPr>
        <w:t>（填序号）。</w:t>
      </w:r>
    </w:p>
    <w:p w14:paraId="56FBBC92">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溶解</w:t>
      </w:r>
      <w:r>
        <w:rPr>
          <w:rFonts w:ascii="Calibri" w:hAnsi="Calibri"/>
          <w:b w:val="0"/>
          <w:i w:val="0"/>
          <w:color w:val="000000"/>
          <w:sz w:val="22"/>
        </w:rPr>
        <w:t>②</w:t>
      </w:r>
      <w:r>
        <w:rPr>
          <w:rFonts w:ascii="Times New Roman" w:hAnsi="Times New Roman"/>
          <w:b w:val="0"/>
          <w:i w:val="0"/>
          <w:color w:val="000000"/>
          <w:sz w:val="22"/>
        </w:rPr>
        <w:t>蒸发结晶</w:t>
      </w:r>
      <w:r>
        <w:rPr>
          <w:rFonts w:ascii="Calibri" w:hAnsi="Calibri"/>
          <w:b w:val="0"/>
          <w:i w:val="0"/>
          <w:color w:val="000000"/>
          <w:sz w:val="22"/>
        </w:rPr>
        <w:t>③</w:t>
      </w:r>
      <w:r>
        <w:rPr>
          <w:rFonts w:ascii="Times New Roman" w:hAnsi="Times New Roman"/>
          <w:b w:val="0"/>
          <w:i w:val="0"/>
          <w:color w:val="000000"/>
          <w:sz w:val="22"/>
        </w:rPr>
        <w:t>过滤</w:t>
      </w:r>
    </w:p>
    <w:p w14:paraId="6F683794">
      <w:pPr>
        <w:spacing w:line="360" w:lineRule="auto"/>
        <w:ind w:left="0"/>
        <w:jc w:val="left"/>
      </w:pPr>
      <w:r>
        <w:rPr>
          <w:color w:val="0000FF"/>
        </w:rPr>
        <w:t>【答案】</w:t>
      </w:r>
      <w:r>
        <w:rPr>
          <w:rFonts w:ascii="Times New Roman" w:hAnsi="Times New Roman"/>
          <w:b w:val="0"/>
          <w:i w:val="0"/>
          <w:color w:val="000000"/>
          <w:sz w:val="22"/>
        </w:rPr>
        <w:t>（1）混合物</w:t>
      </w:r>
    </w:p>
    <w:p w14:paraId="5C550B71">
      <w:pPr>
        <w:spacing w:line="360" w:lineRule="auto"/>
        <w:ind w:left="0"/>
        <w:jc w:val="left"/>
      </w:pPr>
      <w:r>
        <w:rPr>
          <w:rFonts w:ascii="Times New Roman" w:hAnsi="Times New Roman"/>
          <w:b w:val="0"/>
          <w:i w:val="0"/>
          <w:color w:val="000000"/>
          <w:sz w:val="22"/>
        </w:rPr>
        <w:t>（2）大于</w:t>
      </w:r>
    </w:p>
    <w:p w14:paraId="74F931B1">
      <w:pPr>
        <w:spacing w:line="360" w:lineRule="auto"/>
        <w:ind w:left="0"/>
        <w:jc w:val="left"/>
        <w:textAlignment w:val="center"/>
      </w:pPr>
      <w:r>
        <w:rPr>
          <w:rFonts w:ascii="Times New Roman" w:hAnsi="Times New Roman"/>
          <w:b w:val="0"/>
          <w:i w:val="0"/>
          <w:color w:val="000000"/>
          <w:sz w:val="22"/>
        </w:rPr>
        <w:t>（3）</w:t>
      </w:r>
      <w:r>
        <w:rPr>
          <w:rFonts w:ascii="Calibri" w:hAnsi="Calibri"/>
          <w:b w:val="0"/>
          <w:i w:val="0"/>
          <w:color w:val="000000"/>
          <w:sz w:val="22"/>
        </w:rPr>
        <w:t>①③②</w:t>
      </w:r>
    </w:p>
    <w:p w14:paraId="6550DB7B">
      <w:pPr>
        <w:spacing w:before="0" w:after="0" w:line="360" w:lineRule="auto"/>
      </w:pPr>
      <w:r>
        <w:rPr>
          <w:color w:val="0000FF"/>
        </w:rPr>
        <w:t>【知识点】</w:t>
      </w:r>
      <w:r>
        <w:t>溶质的质量分数及相关计算；蒸发操作与粗盐提纯；常见物质的分类</w:t>
      </w:r>
    </w:p>
    <w:p w14:paraId="38C79330">
      <w:pPr>
        <w:spacing w:line="360" w:lineRule="auto"/>
        <w:ind w:left="0"/>
        <w:jc w:val="left"/>
        <w:textAlignment w:val="center"/>
      </w:pPr>
      <w:r>
        <w:rPr>
          <w:color w:val="0000FF"/>
        </w:rPr>
        <w:t>【解析】</w:t>
      </w:r>
      <w:r>
        <w:rPr>
          <w:rFonts w:ascii="Times New Roman" w:hAnsi="Times New Roman"/>
          <w:b w:val="0"/>
          <w:i w:val="0"/>
          <w:color w:val="000000"/>
          <w:sz w:val="22"/>
        </w:rPr>
        <w:t>【分析】 （1）根据混合物是由多种物质组成的来分析解答；</w:t>
      </w:r>
      <w:r>
        <w:br w:type="textWrapping"/>
      </w:r>
      <w:r>
        <w:rPr>
          <w:rFonts w:ascii="Times New Roman" w:hAnsi="Times New Roman"/>
          <w:b w:val="0"/>
          <w:i w:val="0"/>
          <w:color w:val="000000"/>
          <w:sz w:val="22"/>
        </w:rPr>
        <w:t>（2）根据海水蒸发过程中溶剂水的质量减小来分析解答；</w:t>
      </w:r>
      <w:r>
        <w:br w:type="textWrapping"/>
      </w:r>
      <w:r>
        <w:rPr>
          <w:rFonts w:ascii="Times New Roman" w:hAnsi="Times New Roman"/>
          <w:b w:val="0"/>
          <w:i w:val="0"/>
          <w:color w:val="000000"/>
          <w:sz w:val="22"/>
        </w:rPr>
        <w:t>（3）根据粗盐提纯的步骤来分析解答。</w:t>
      </w:r>
      <w:r>
        <w:br w:type="textWrapping"/>
      </w:r>
      <w:r>
        <w:rPr>
          <w:rFonts w:ascii="Times New Roman" w:hAnsi="Times New Roman"/>
          <w:b w:val="0"/>
          <w:i w:val="0"/>
          <w:color w:val="000000"/>
          <w:sz w:val="22"/>
        </w:rPr>
        <w:t>【解答】 （1）海水中含有氯化钠、氯化镁等可溶性物质和少量细小泥沙颗粒，则海水属于混合物；</w:t>
      </w:r>
      <w:r>
        <w:br w:type="textWrapping"/>
      </w:r>
      <w:r>
        <w:rPr>
          <w:rFonts w:ascii="Times New Roman" w:hAnsi="Times New Roman"/>
          <w:b w:val="0"/>
          <w:i w:val="0"/>
          <w:color w:val="000000"/>
          <w:sz w:val="22"/>
        </w:rPr>
        <w:t>（2）海水蒸发过程中溶剂水的质量减小，而溶质的质量不变，则滤液中氯化镁的质量分数大于其在海水中的质量分数；</w:t>
      </w:r>
      <w:r>
        <w:br w:type="textWrapping"/>
      </w:r>
      <w:r>
        <w:rPr>
          <w:rFonts w:ascii="Times New Roman" w:hAnsi="Times New Roman"/>
          <w:b w:val="0"/>
          <w:i w:val="0"/>
          <w:color w:val="000000"/>
          <w:sz w:val="22"/>
        </w:rPr>
        <w:t>（3）粗盐提纯时，应先将粗盐溶于水，再过滤除去不溶性杂质，最后蒸发结晶得到氯化钠，则下列操作合理排序</w:t>
      </w:r>
      <w:r>
        <w:rPr>
          <w:rFonts w:ascii="Calibri" w:hAnsi="Calibri"/>
          <w:b w:val="0"/>
          <w:i w:val="0"/>
          <w:color w:val="000000"/>
          <w:sz w:val="22"/>
        </w:rPr>
        <w:t>①③②</w:t>
      </w:r>
      <w:r>
        <w:rPr>
          <w:rFonts w:ascii="Times New Roman" w:hAnsi="Times New Roman"/>
          <w:b w:val="0"/>
          <w:i w:val="0"/>
          <w:color w:val="000000"/>
          <w:sz w:val="22"/>
        </w:rPr>
        <w:t>。</w:t>
      </w:r>
    </w:p>
    <w:p w14:paraId="013B4657">
      <w:pPr>
        <w:spacing w:line="360" w:lineRule="auto"/>
        <w:ind w:left="0"/>
        <w:jc w:val="left"/>
      </w:pPr>
      <w:r>
        <w:t>19．（2024·浙江）</w:t>
      </w:r>
      <w:r>
        <w:rPr>
          <w:rFonts w:ascii="Times New Roman" w:hAnsi="Times New Roman"/>
          <w:b w:val="0"/>
          <w:i w:val="0"/>
          <w:color w:val="000000"/>
          <w:sz w:val="22"/>
        </w:rPr>
        <w:t>某兴趣小组设计了一款自带风力发电机的一体式路灯，其模型及纵截面示意图如图所示。任意方向吹来的风经过灯罩的上、下表面时都会产生上升气流，带动风叶转动而发电。</w:t>
      </w:r>
    </w:p>
    <w:p w14:paraId="75F17FA3">
      <w:pPr>
        <w:spacing w:line="360" w:lineRule="auto"/>
        <w:ind w:firstLine="273" w:firstLineChars="130"/>
        <w:jc w:val="left"/>
        <w:textAlignment w:val="center"/>
      </w:pPr>
      <w:r>
        <w:drawing>
          <wp:inline distT="0" distB="0" distL="0" distR="0">
            <wp:extent cx="2235200" cy="12192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7"/>
                    <a:stretch>
                      <a:fillRect/>
                    </a:stretch>
                  </pic:blipFill>
                  <pic:spPr>
                    <a:xfrm>
                      <a:off x="0" y="0"/>
                      <a:ext cx="2235200" cy="1219200"/>
                    </a:xfrm>
                    <a:prstGeom prst="rect">
                      <a:avLst/>
                    </a:prstGeom>
                  </pic:spPr>
                </pic:pic>
              </a:graphicData>
            </a:graphic>
          </wp:inline>
        </w:drawing>
      </w:r>
    </w:p>
    <w:p w14:paraId="7C897B83">
      <w:pPr>
        <w:spacing w:line="360" w:lineRule="auto"/>
        <w:ind w:firstLine="286" w:firstLineChars="130"/>
        <w:jc w:val="left"/>
      </w:pPr>
      <w:r>
        <w:rPr>
          <w:rFonts w:ascii="Times New Roman" w:hAnsi="Times New Roman"/>
          <w:b w:val="0"/>
          <w:i w:val="0"/>
          <w:color w:val="000000"/>
          <w:sz w:val="22"/>
        </w:rPr>
        <w:t>（1）风力发电机的发电原理是____（填字母）。</w:t>
      </w:r>
    </w:p>
    <w:p w14:paraId="75C00DBF">
      <w:pPr>
        <w:spacing w:line="360" w:lineRule="auto"/>
        <w:ind w:firstLine="286" w:firstLineChars="130"/>
        <w:jc w:val="left"/>
      </w:pPr>
      <w:r>
        <w:rPr>
          <w:rFonts w:ascii="Times New Roman" w:hAnsi="Times New Roman"/>
          <w:b w:val="0"/>
          <w:i w:val="0"/>
          <w:color w:val="000000"/>
          <w:sz w:val="22"/>
        </w:rPr>
        <w:t>A．电磁感应</w:t>
      </w:r>
    </w:p>
    <w:p w14:paraId="50DB754E">
      <w:pPr>
        <w:spacing w:line="360" w:lineRule="auto"/>
        <w:ind w:firstLine="286" w:firstLineChars="130"/>
        <w:jc w:val="left"/>
      </w:pPr>
      <w:r>
        <w:rPr>
          <w:rFonts w:ascii="Times New Roman" w:hAnsi="Times New Roman"/>
          <w:b w:val="0"/>
          <w:i w:val="0"/>
          <w:color w:val="000000"/>
          <w:sz w:val="22"/>
        </w:rPr>
        <w:t>B．电流周围存在磁场</w:t>
      </w:r>
    </w:p>
    <w:p w14:paraId="6DED59AB">
      <w:pPr>
        <w:spacing w:line="360" w:lineRule="auto"/>
        <w:ind w:firstLine="286" w:firstLineChars="130"/>
        <w:jc w:val="left"/>
      </w:pPr>
      <w:r>
        <w:rPr>
          <w:rFonts w:ascii="Times New Roman" w:hAnsi="Times New Roman"/>
          <w:b w:val="0"/>
          <w:i w:val="0"/>
          <w:color w:val="000000"/>
          <w:sz w:val="22"/>
        </w:rPr>
        <w:t>C．通电线圈在磁场中转动</w:t>
      </w:r>
    </w:p>
    <w:p w14:paraId="3AD4B128">
      <w:pPr>
        <w:spacing w:line="360" w:lineRule="auto"/>
        <w:ind w:firstLine="286" w:firstLineChars="130"/>
        <w:jc w:val="left"/>
        <w:textAlignment w:val="center"/>
      </w:pPr>
      <w:r>
        <w:rPr>
          <w:rFonts w:ascii="Times New Roman" w:hAnsi="Times New Roman"/>
          <w:b w:val="0"/>
          <w:i w:val="0"/>
          <w:color w:val="000000"/>
          <w:sz w:val="22"/>
        </w:rPr>
        <w:t>（2）灯罩上方空气流速大，压强</w:t>
      </w:r>
      <w:r>
        <w:rPr>
          <w:rFonts w:ascii="Times New Roman" w:hAnsi="Times New Roman"/>
          <w:b w:val="0"/>
          <w:i w:val="0"/>
          <w:color w:val="000000"/>
          <w:sz w:val="22"/>
          <w:u w:val="single"/>
        </w:rPr>
        <w:t>　     　</w:t>
      </w:r>
      <w:r>
        <w:rPr>
          <w:rFonts w:ascii="Times New Roman" w:hAnsi="Times New Roman"/>
          <w:b w:val="0"/>
          <w:i w:val="0"/>
          <w:color w:val="000000"/>
          <w:sz w:val="22"/>
        </w:rPr>
        <w:t>。</w:t>
      </w:r>
    </w:p>
    <w:p w14:paraId="6F5C70F1">
      <w:pPr>
        <w:spacing w:line="360" w:lineRule="auto"/>
        <w:ind w:firstLine="286" w:firstLineChars="130"/>
        <w:jc w:val="left"/>
        <w:textAlignment w:val="center"/>
      </w:pPr>
      <w:r>
        <w:rPr>
          <w:rFonts w:ascii="Times New Roman" w:hAnsi="Times New Roman"/>
          <w:b w:val="0"/>
          <w:i w:val="0"/>
          <w:color w:val="000000"/>
          <w:sz w:val="22"/>
        </w:rPr>
        <w:t>（3）若路灯额定功率为100瓦，风力发电机产生1千瓦时的电能，能使该路灯正常工作</w:t>
      </w:r>
      <w:r>
        <w:rPr>
          <w:rFonts w:ascii="Times New Roman" w:hAnsi="Times New Roman"/>
          <w:b w:val="0"/>
          <w:i w:val="0"/>
          <w:color w:val="000000"/>
          <w:sz w:val="22"/>
          <w:u w:val="single"/>
        </w:rPr>
        <w:t>　     　</w:t>
      </w:r>
      <w:r>
        <w:rPr>
          <w:rFonts w:ascii="Times New Roman" w:hAnsi="Times New Roman"/>
          <w:b w:val="0"/>
          <w:i w:val="0"/>
          <w:color w:val="000000"/>
          <w:sz w:val="22"/>
        </w:rPr>
        <w:t>小时。</w:t>
      </w:r>
    </w:p>
    <w:p w14:paraId="51D71DF0">
      <w:pPr>
        <w:spacing w:line="360" w:lineRule="auto"/>
        <w:ind w:left="0"/>
        <w:jc w:val="left"/>
      </w:pPr>
      <w:r>
        <w:rPr>
          <w:color w:val="0000FF"/>
        </w:rPr>
        <w:t>【答案】</w:t>
      </w:r>
      <w:r>
        <w:rPr>
          <w:rFonts w:ascii="Times New Roman" w:hAnsi="Times New Roman"/>
          <w:b w:val="0"/>
          <w:i w:val="0"/>
          <w:color w:val="000000"/>
          <w:sz w:val="22"/>
        </w:rPr>
        <w:t>（1）A</w:t>
      </w:r>
    </w:p>
    <w:p w14:paraId="4FAC1BC2">
      <w:pPr>
        <w:spacing w:line="360" w:lineRule="auto"/>
        <w:ind w:left="0"/>
        <w:jc w:val="left"/>
      </w:pPr>
      <w:r>
        <w:rPr>
          <w:rFonts w:ascii="Times New Roman" w:hAnsi="Times New Roman"/>
          <w:b w:val="0"/>
          <w:i w:val="0"/>
          <w:color w:val="000000"/>
          <w:sz w:val="22"/>
        </w:rPr>
        <w:t>（2）小</w:t>
      </w:r>
    </w:p>
    <w:p w14:paraId="32F45AB4">
      <w:pPr>
        <w:spacing w:line="360" w:lineRule="auto"/>
        <w:ind w:left="0"/>
        <w:jc w:val="left"/>
      </w:pPr>
      <w:r>
        <w:rPr>
          <w:rFonts w:ascii="Times New Roman" w:hAnsi="Times New Roman"/>
          <w:b w:val="0"/>
          <w:i w:val="0"/>
          <w:color w:val="000000"/>
          <w:sz w:val="22"/>
        </w:rPr>
        <w:t>（3）10</w:t>
      </w:r>
    </w:p>
    <w:p w14:paraId="0638A260">
      <w:pPr>
        <w:spacing w:before="0" w:after="0" w:line="360" w:lineRule="auto"/>
      </w:pPr>
      <w:r>
        <w:rPr>
          <w:color w:val="0000FF"/>
        </w:rPr>
        <w:t>【知识点】</w:t>
      </w:r>
      <w:r>
        <w:t>流体压强与流速的关系；电磁感应；电功率计算公式的应用</w:t>
      </w:r>
    </w:p>
    <w:p w14:paraId="5E8375D5">
      <w:pPr>
        <w:spacing w:line="360" w:lineRule="auto"/>
        <w:ind w:left="0"/>
        <w:jc w:val="left"/>
        <w:textAlignment w:val="center"/>
      </w:pPr>
      <w:r>
        <w:rPr>
          <w:color w:val="0000FF"/>
        </w:rPr>
        <w:t>【解析】</w:t>
      </w:r>
      <w:r>
        <w:rPr>
          <w:rFonts w:ascii="Times New Roman" w:hAnsi="Times New Roman"/>
          <w:b w:val="0"/>
          <w:i w:val="0"/>
          <w:color w:val="000000"/>
          <w:sz w:val="22"/>
        </w:rPr>
        <w:t>【分析】 （1）发电机的工作原理是电磁感应；</w:t>
      </w:r>
      <w:r>
        <w:br w:type="textWrapping"/>
      </w:r>
      <w:r>
        <w:rPr>
          <w:rFonts w:ascii="Times New Roman" w:hAnsi="Times New Roman"/>
          <w:b w:val="0"/>
          <w:i w:val="0"/>
          <w:color w:val="000000"/>
          <w:sz w:val="22"/>
        </w:rPr>
        <w:t>（2）流体的压强跟流速有关：流体的流速越大、压强越小；流体的流速越小、压强越大；</w:t>
      </w:r>
      <w:r>
        <w:br w:type="textWrapping"/>
      </w:r>
      <w:r>
        <w:rPr>
          <w:rFonts w:ascii="Times New Roman" w:hAnsi="Times New Roman"/>
          <w:b w:val="0"/>
          <w:i w:val="0"/>
          <w:color w:val="000000"/>
          <w:sz w:val="22"/>
        </w:rPr>
        <w:t>（3）根据</w:t>
      </w:r>
      <m:oMath>
        <m:r>
          <m:rPr/>
          <w:rPr>
            <w:rFonts w:ascii="Cambria Math" w:hAnsi="Cambria Math"/>
            <w:sz w:val="22"/>
            <w:szCs w:val="22"/>
            <w:lang w:eastAsia="zh-CN"/>
          </w:rPr>
          <m:t>t=</m:t>
        </m:r>
        <m:f>
          <m:fPr/>
          <m:num>
            <m:r>
              <m:rPr/>
              <w:rPr>
                <w:rFonts w:ascii="Cambria Math" w:hAnsi="Cambria Math"/>
                <w:sz w:val="30"/>
                <w:szCs w:val="30"/>
                <w:lang w:eastAsia="zh-CN"/>
              </w:rPr>
              <m:t>W</m:t>
            </m:r>
          </m:num>
          <m:den>
            <m:r>
              <m:rPr/>
              <w:rPr>
                <w:rFonts w:ascii="Cambria Math" w:hAnsi="Cambria Math"/>
                <w:sz w:val="30"/>
                <w:szCs w:val="30"/>
                <w:lang w:eastAsia="zh-CN"/>
              </w:rPr>
              <m:t>P</m:t>
            </m:r>
          </m:den>
        </m:f>
      </m:oMath>
      <w:r>
        <w:rPr>
          <w:rFonts w:ascii="Times New Roman" w:hAnsi="Times New Roman"/>
          <w:b w:val="0"/>
          <w:i w:val="0"/>
          <w:color w:val="000000"/>
          <w:sz w:val="22"/>
        </w:rPr>
        <w:t>计算工作时间。</w:t>
      </w:r>
      <w:r>
        <w:br w:type="textWrapping"/>
      </w:r>
      <w:r>
        <w:rPr>
          <w:rFonts w:ascii="Times New Roman" w:hAnsi="Times New Roman"/>
          <w:b w:val="0"/>
          <w:i w:val="0"/>
          <w:color w:val="000000"/>
          <w:sz w:val="22"/>
        </w:rPr>
        <w:t>【解答】 （1）电磁感应是指闭合电路的一部分导体在磁场中切割磁感线，电路中会产生感应电流，风力发电机原理是电磁感应现象，故选A；</w:t>
      </w:r>
      <w:r>
        <w:br w:type="textWrapping"/>
      </w:r>
      <w:r>
        <w:rPr>
          <w:rFonts w:ascii="Times New Roman" w:hAnsi="Times New Roman"/>
          <w:b w:val="0"/>
          <w:i w:val="0"/>
          <w:color w:val="000000"/>
          <w:sz w:val="22"/>
        </w:rPr>
        <w:t>（2） 灯罩上方空气流速大，压强越小；</w:t>
      </w:r>
      <w:r>
        <w:br w:type="textWrapping"/>
      </w:r>
      <w:r>
        <w:rPr>
          <w:rFonts w:ascii="Times New Roman" w:hAnsi="Times New Roman"/>
          <w:b w:val="0"/>
          <w:i w:val="0"/>
          <w:color w:val="000000"/>
          <w:sz w:val="22"/>
        </w:rPr>
        <w:t xml:space="preserve">（3） 风力发电机产生1千瓦时的电能，能使该路灯正常工作 </w:t>
      </w:r>
      <m:oMath>
        <m:r>
          <m:rPr/>
          <w:rPr>
            <w:rFonts w:ascii="Cambria Math" w:hAnsi="Cambria Math"/>
            <w:sz w:val="22"/>
            <w:szCs w:val="22"/>
            <w:lang w:eastAsia="zh-CN"/>
          </w:rPr>
          <m:t>t=</m:t>
        </m:r>
        <m:f>
          <m:fPr/>
          <m:num>
            <m:r>
              <m:rPr/>
              <w:rPr>
                <w:rFonts w:ascii="Cambria Math" w:hAnsi="Cambria Math"/>
                <w:sz w:val="30"/>
                <w:szCs w:val="30"/>
                <w:lang w:eastAsia="zh-CN"/>
              </w:rPr>
              <m:t>W</m:t>
            </m:r>
          </m:num>
          <m:den>
            <m:r>
              <m:rPr/>
              <w:rPr>
                <w:rFonts w:ascii="Cambria Math" w:hAnsi="Cambria Math"/>
                <w:sz w:val="30"/>
                <w:szCs w:val="30"/>
                <w:lang w:eastAsia="zh-CN"/>
              </w:rPr>
              <m:t>P</m:t>
            </m:r>
          </m:den>
        </m:f>
        <m:r>
          <m:rPr/>
          <w:rPr>
            <w:rFonts w:ascii="Cambria Math" w:hAnsi="Cambria Math"/>
            <w:sz w:val="22"/>
            <w:szCs w:val="22"/>
            <w:lang w:eastAsia="zh-CN"/>
          </w:rPr>
          <m:t>=</m:t>
        </m:r>
        <m:f>
          <m:fPr/>
          <m:num>
            <m:r>
              <m:rPr/>
              <w:rPr>
                <w:rFonts w:ascii="Cambria Math" w:hAnsi="Cambria Math"/>
                <w:sz w:val="30"/>
                <w:szCs w:val="30"/>
                <w:lang w:eastAsia="zh-CN"/>
              </w:rPr>
              <m:t>1kW·ℎ</m:t>
            </m:r>
          </m:num>
          <m:den>
            <m:r>
              <m:rPr/>
              <w:rPr>
                <w:rFonts w:ascii="Cambria Math" w:hAnsi="Cambria Math"/>
                <w:sz w:val="30"/>
                <w:szCs w:val="30"/>
                <w:lang w:eastAsia="zh-CN"/>
              </w:rPr>
              <m:t>0.1kW</m:t>
            </m:r>
          </m:den>
        </m:f>
        <m:r>
          <m:rPr/>
          <w:rPr>
            <w:rFonts w:ascii="Cambria Math" w:hAnsi="Cambria Math"/>
            <w:sz w:val="22"/>
            <w:szCs w:val="22"/>
            <w:lang w:eastAsia="zh-CN"/>
          </w:rPr>
          <m:t>=10ℎ</m:t>
        </m:r>
      </m:oMath>
      <w:r>
        <w:rPr>
          <w:rFonts w:ascii="Times New Roman" w:hAnsi="Times New Roman"/>
          <w:b w:val="0"/>
          <w:i w:val="0"/>
          <w:color w:val="000000"/>
          <w:sz w:val="22"/>
        </w:rPr>
        <w:t>。</w:t>
      </w:r>
    </w:p>
    <w:p w14:paraId="64688ED6">
      <w:pPr>
        <w:spacing w:line="360" w:lineRule="auto"/>
        <w:ind w:left="0"/>
        <w:jc w:val="left"/>
      </w:pPr>
      <w:r>
        <w:t>20．（2024·浙江）</w:t>
      </w:r>
      <w:r>
        <w:rPr>
          <w:rFonts w:ascii="Times New Roman" w:hAnsi="Times New Roman"/>
          <w:b w:val="0"/>
          <w:i w:val="0"/>
          <w:color w:val="000000"/>
          <w:sz w:val="22"/>
        </w:rPr>
        <w:t>光学显微镜是科学实验中常用的观察工具，合适的选材有利于实验的成功。</w:t>
      </w:r>
    </w:p>
    <w:p w14:paraId="6375C506">
      <w:pPr>
        <w:spacing w:line="360" w:lineRule="auto"/>
        <w:ind w:firstLine="273" w:firstLineChars="130"/>
        <w:jc w:val="left"/>
        <w:textAlignment w:val="center"/>
      </w:pPr>
      <w:r>
        <w:drawing>
          <wp:inline distT="0" distB="0" distL="0" distR="0">
            <wp:extent cx="1219200" cy="93091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8"/>
                    <a:stretch>
                      <a:fillRect/>
                    </a:stretch>
                  </pic:blipFill>
                  <pic:spPr>
                    <a:xfrm>
                      <a:off x="0" y="0"/>
                      <a:ext cx="1219200" cy="931333"/>
                    </a:xfrm>
                    <a:prstGeom prst="rect">
                      <a:avLst/>
                    </a:prstGeom>
                  </pic:spPr>
                </pic:pic>
              </a:graphicData>
            </a:graphic>
          </wp:inline>
        </w:drawing>
      </w:r>
    </w:p>
    <w:p w14:paraId="03D7A6D1">
      <w:pPr>
        <w:spacing w:line="360" w:lineRule="auto"/>
        <w:ind w:firstLine="286" w:firstLineChars="130"/>
        <w:jc w:val="left"/>
        <w:textAlignment w:val="center"/>
      </w:pPr>
      <w:r>
        <w:rPr>
          <w:rFonts w:ascii="Times New Roman" w:hAnsi="Times New Roman"/>
          <w:b w:val="0"/>
          <w:i w:val="0"/>
          <w:color w:val="000000"/>
          <w:sz w:val="22"/>
        </w:rPr>
        <w:t>（1）用显微镜观察动物细胞结构时，选用人体口腔上皮细胞，视野中有如图的结构，其中</w:t>
      </w:r>
      <w:r>
        <w:rPr>
          <w:rFonts w:ascii="Calibri" w:hAnsi="Calibri"/>
          <w:b w:val="0"/>
          <w:i w:val="0"/>
          <w:color w:val="000000"/>
          <w:sz w:val="22"/>
        </w:rPr>
        <w:t>①</w:t>
      </w:r>
      <w:r>
        <w:rPr>
          <w:rFonts w:ascii="Times New Roman" w:hAnsi="Times New Roman"/>
          <w:b w:val="0"/>
          <w:i w:val="0"/>
          <w:color w:val="000000"/>
          <w:sz w:val="22"/>
        </w:rPr>
        <w:t>是</w:t>
      </w:r>
      <w:r>
        <w:rPr>
          <w:rFonts w:ascii="Times New Roman" w:hAnsi="Times New Roman"/>
          <w:b w:val="0"/>
          <w:i w:val="0"/>
          <w:color w:val="000000"/>
          <w:sz w:val="22"/>
          <w:u w:val="single"/>
        </w:rPr>
        <w:t>　     　</w:t>
      </w:r>
      <w:r>
        <w:rPr>
          <w:rFonts w:ascii="Times New Roman" w:hAnsi="Times New Roman"/>
          <w:b w:val="0"/>
          <w:i w:val="0"/>
          <w:color w:val="000000"/>
          <w:sz w:val="22"/>
        </w:rPr>
        <w:t>（填细胞结构名称）。</w:t>
      </w:r>
    </w:p>
    <w:p w14:paraId="59814C7D">
      <w:pPr>
        <w:spacing w:line="360" w:lineRule="auto"/>
        <w:ind w:firstLine="286" w:firstLineChars="130"/>
        <w:jc w:val="left"/>
        <w:textAlignment w:val="center"/>
      </w:pPr>
      <w:r>
        <w:rPr>
          <w:rFonts w:ascii="Times New Roman" w:hAnsi="Times New Roman"/>
          <w:b w:val="0"/>
          <w:i w:val="0"/>
          <w:color w:val="000000"/>
          <w:sz w:val="22"/>
        </w:rPr>
        <w:t>（2）为观察血管中的血液流动，选择小鱼尾鳍在显微镜下进行观察，是因为尾鳍具有血管丰富、</w:t>
      </w:r>
      <w:r>
        <w:rPr>
          <w:rFonts w:ascii="Times New Roman" w:hAnsi="Times New Roman"/>
          <w:b w:val="0"/>
          <w:i w:val="0"/>
          <w:color w:val="000000"/>
          <w:sz w:val="22"/>
          <w:u w:val="single"/>
        </w:rPr>
        <w:t>　         　</w:t>
      </w:r>
      <w:r>
        <w:rPr>
          <w:rFonts w:ascii="Times New Roman" w:hAnsi="Times New Roman"/>
          <w:b w:val="0"/>
          <w:i w:val="0"/>
          <w:color w:val="000000"/>
          <w:sz w:val="22"/>
        </w:rPr>
        <w:t>等特点。</w:t>
      </w:r>
    </w:p>
    <w:p w14:paraId="77E073E5">
      <w:pPr>
        <w:spacing w:line="360" w:lineRule="auto"/>
        <w:ind w:left="0"/>
        <w:jc w:val="left"/>
      </w:pPr>
      <w:r>
        <w:rPr>
          <w:color w:val="0000FF"/>
        </w:rPr>
        <w:t>【答案】</w:t>
      </w:r>
      <w:r>
        <w:rPr>
          <w:rFonts w:ascii="Times New Roman" w:hAnsi="Times New Roman"/>
          <w:b w:val="0"/>
          <w:i w:val="0"/>
          <w:color w:val="000000"/>
          <w:sz w:val="22"/>
        </w:rPr>
        <w:t>（1）细胞核</w:t>
      </w:r>
    </w:p>
    <w:p w14:paraId="118F5510">
      <w:pPr>
        <w:spacing w:line="360" w:lineRule="auto"/>
        <w:ind w:left="0"/>
        <w:jc w:val="left"/>
      </w:pPr>
      <w:r>
        <w:rPr>
          <w:rFonts w:ascii="Times New Roman" w:hAnsi="Times New Roman"/>
          <w:b w:val="0"/>
          <w:i w:val="0"/>
          <w:color w:val="000000"/>
          <w:sz w:val="22"/>
        </w:rPr>
        <w:t>（2）薄且透明</w:t>
      </w:r>
    </w:p>
    <w:p w14:paraId="7AA6DA12">
      <w:pPr>
        <w:spacing w:before="0" w:after="0" w:line="360" w:lineRule="auto"/>
      </w:pPr>
      <w:r>
        <w:rPr>
          <w:color w:val="0000FF"/>
        </w:rPr>
        <w:t>【知识点】</w:t>
      </w:r>
      <w:r>
        <w:t>显微镜的使用</w:t>
      </w:r>
    </w:p>
    <w:p w14:paraId="43CAC961">
      <w:pPr>
        <w:spacing w:line="360" w:lineRule="auto"/>
        <w:ind w:left="0"/>
        <w:jc w:val="left"/>
        <w:textAlignment w:val="center"/>
      </w:pPr>
      <w:r>
        <w:rPr>
          <w:color w:val="0000FF"/>
        </w:rPr>
        <w:t>【解析】</w:t>
      </w:r>
      <w:r>
        <w:rPr>
          <w:rFonts w:ascii="Times New Roman" w:hAnsi="Times New Roman"/>
          <w:b w:val="0"/>
          <w:i w:val="0"/>
          <w:color w:val="000000"/>
          <w:sz w:val="22"/>
        </w:rPr>
        <w:t>【分析】动物细胞的基本结构包括细胞膜、细胞质和细胞核。</w:t>
      </w:r>
      <w:r>
        <w:br w:type="textWrapping"/>
      </w:r>
      <w:r>
        <w:rPr>
          <w:rFonts w:ascii="Times New Roman" w:hAnsi="Times New Roman"/>
          <w:b w:val="0"/>
          <w:i w:val="0"/>
          <w:color w:val="000000"/>
          <w:sz w:val="22"/>
        </w:rPr>
        <w:t>【解答】（1）细胞核内含有染色体，染色体易被碱性染料染色，因此在显微镜下观察口腔上皮细胞时，染色最深的是细胞内的</w:t>
      </w:r>
      <w:r>
        <w:rPr>
          <w:rFonts w:ascii="Calibri" w:hAnsi="Calibri"/>
          <w:b w:val="0"/>
          <w:i w:val="0"/>
          <w:color w:val="000000"/>
          <w:sz w:val="22"/>
        </w:rPr>
        <w:t>①</w:t>
      </w:r>
      <w:r>
        <w:rPr>
          <w:rFonts w:ascii="Times New Roman" w:hAnsi="Times New Roman"/>
          <w:b w:val="0"/>
          <w:i w:val="0"/>
          <w:color w:val="000000"/>
          <w:sz w:val="22"/>
        </w:rPr>
        <w:t>细胞核。</w:t>
      </w:r>
      <w:r>
        <w:br w:type="textWrapping"/>
      </w:r>
      <w:r>
        <w:rPr>
          <w:rFonts w:ascii="Times New Roman" w:hAnsi="Times New Roman"/>
          <w:b w:val="0"/>
          <w:i w:val="0"/>
          <w:color w:val="000000"/>
          <w:sz w:val="22"/>
        </w:rPr>
        <w:t>（2）选择尾鳍作为观察的部位，是因为尾鳍具有血管丰富，而且尾鳍具有薄而透明的特点，便于在显微镜下观察血液的流动情况。</w:t>
      </w:r>
    </w:p>
    <w:p w14:paraId="5799BBA7">
      <w:pPr>
        <w:spacing w:line="360" w:lineRule="auto"/>
        <w:ind w:left="0"/>
        <w:jc w:val="left"/>
      </w:pPr>
      <w:r>
        <w:t>21．（2024·浙江）</w:t>
      </w:r>
      <w:r>
        <w:rPr>
          <w:rFonts w:ascii="Times New Roman" w:hAnsi="Times New Roman"/>
          <w:b w:val="0"/>
          <w:i w:val="0"/>
          <w:color w:val="000000"/>
          <w:sz w:val="22"/>
        </w:rPr>
        <w:t>如图为全球板块与地震分布示意图。</w:t>
      </w:r>
    </w:p>
    <w:p w14:paraId="0D64EDE8">
      <w:pPr>
        <w:spacing w:line="360" w:lineRule="auto"/>
        <w:ind w:firstLine="273" w:firstLineChars="130"/>
        <w:jc w:val="left"/>
        <w:textAlignment w:val="center"/>
      </w:pPr>
      <w:r>
        <w:drawing>
          <wp:inline distT="0" distB="0" distL="0" distR="0">
            <wp:extent cx="3674110" cy="255651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9"/>
                    <a:stretch>
                      <a:fillRect/>
                    </a:stretch>
                  </pic:blipFill>
                  <pic:spPr>
                    <a:xfrm>
                      <a:off x="0" y="0"/>
                      <a:ext cx="3674533" cy="2556933"/>
                    </a:xfrm>
                    <a:prstGeom prst="rect">
                      <a:avLst/>
                    </a:prstGeom>
                  </pic:spPr>
                </pic:pic>
              </a:graphicData>
            </a:graphic>
          </wp:inline>
        </w:drawing>
      </w:r>
    </w:p>
    <w:p w14:paraId="3C15CBB2">
      <w:pPr>
        <w:spacing w:line="360" w:lineRule="auto"/>
        <w:ind w:firstLine="286" w:firstLineChars="130"/>
        <w:jc w:val="left"/>
        <w:textAlignment w:val="center"/>
      </w:pPr>
      <w:r>
        <w:rPr>
          <w:rFonts w:ascii="Times New Roman" w:hAnsi="Times New Roman"/>
          <w:b w:val="0"/>
          <w:i w:val="0"/>
          <w:color w:val="000000"/>
          <w:sz w:val="22"/>
        </w:rPr>
        <w:t>（1）世界上容易发生地震的地区主要集中在</w:t>
      </w:r>
      <w:r>
        <w:rPr>
          <w:rFonts w:ascii="Times New Roman" w:hAnsi="Times New Roman"/>
          <w:b w:val="0"/>
          <w:i w:val="0"/>
          <w:color w:val="000000"/>
          <w:sz w:val="22"/>
          <w:u w:val="single"/>
        </w:rPr>
        <w:t>　                         　</w:t>
      </w:r>
      <w:r>
        <w:rPr>
          <w:rFonts w:ascii="Times New Roman" w:hAnsi="Times New Roman"/>
          <w:b w:val="0"/>
          <w:i w:val="0"/>
          <w:color w:val="000000"/>
          <w:sz w:val="22"/>
        </w:rPr>
        <w:t>地震带和地中海-喜马拉雅地震带。</w:t>
      </w:r>
    </w:p>
    <w:p w14:paraId="68561F37">
      <w:pPr>
        <w:spacing w:line="360" w:lineRule="auto"/>
        <w:ind w:firstLine="286" w:firstLineChars="130"/>
        <w:jc w:val="left"/>
        <w:textAlignment w:val="center"/>
      </w:pPr>
      <w:r>
        <w:rPr>
          <w:rFonts w:ascii="Times New Roman" w:hAnsi="Times New Roman"/>
          <w:b w:val="0"/>
          <w:i w:val="0"/>
          <w:color w:val="000000"/>
          <w:sz w:val="22"/>
        </w:rPr>
        <w:t>（2）图中甲地地震频发，根据板块构造理论，其原因是</w:t>
      </w:r>
      <w:r>
        <w:rPr>
          <w:rFonts w:ascii="Times New Roman" w:hAnsi="Times New Roman"/>
          <w:b w:val="0"/>
          <w:i w:val="0"/>
          <w:color w:val="000000"/>
          <w:sz w:val="22"/>
          <w:u w:val="single"/>
        </w:rPr>
        <w:t>　                                                 　</w:t>
      </w:r>
      <w:r>
        <w:rPr>
          <w:rFonts w:ascii="Times New Roman" w:hAnsi="Times New Roman"/>
          <w:b w:val="0"/>
          <w:i w:val="0"/>
          <w:color w:val="000000"/>
          <w:sz w:val="22"/>
        </w:rPr>
        <w:t>。</w:t>
      </w:r>
    </w:p>
    <w:p w14:paraId="2F207DE8">
      <w:pPr>
        <w:spacing w:line="360" w:lineRule="auto"/>
        <w:ind w:firstLine="286" w:firstLineChars="130"/>
        <w:jc w:val="left"/>
      </w:pPr>
      <w:r>
        <w:rPr>
          <w:rFonts w:ascii="Times New Roman" w:hAnsi="Times New Roman"/>
          <w:b w:val="0"/>
          <w:i w:val="0"/>
          <w:color w:val="000000"/>
          <w:sz w:val="22"/>
        </w:rPr>
        <w:t>（3）发生地震时，下列避震措施错误的是____（填字母）。</w:t>
      </w:r>
    </w:p>
    <w:p w14:paraId="4C5DE053">
      <w:pPr>
        <w:spacing w:line="360" w:lineRule="auto"/>
        <w:ind w:firstLine="286" w:firstLineChars="130"/>
        <w:jc w:val="left"/>
      </w:pPr>
      <w:r>
        <w:rPr>
          <w:rFonts w:ascii="Times New Roman" w:hAnsi="Times New Roman"/>
          <w:b w:val="0"/>
          <w:i w:val="0"/>
          <w:color w:val="000000"/>
          <w:sz w:val="22"/>
        </w:rPr>
        <w:t>A．身处底楼，若时间允许，应迅速跑到室外开阔地</w:t>
      </w:r>
    </w:p>
    <w:p w14:paraId="450DE81B">
      <w:pPr>
        <w:spacing w:line="360" w:lineRule="auto"/>
        <w:ind w:firstLine="286" w:firstLineChars="130"/>
        <w:jc w:val="left"/>
      </w:pPr>
      <w:r>
        <w:rPr>
          <w:rFonts w:ascii="Times New Roman" w:hAnsi="Times New Roman"/>
          <w:b w:val="0"/>
          <w:i w:val="0"/>
          <w:color w:val="000000"/>
          <w:sz w:val="22"/>
        </w:rPr>
        <w:t>B．身处高楼，来不及逃离，可躲在墙角或坚固的桌下</w:t>
      </w:r>
    </w:p>
    <w:p w14:paraId="3A526330">
      <w:pPr>
        <w:spacing w:line="360" w:lineRule="auto"/>
        <w:ind w:firstLine="286" w:firstLineChars="130"/>
        <w:jc w:val="left"/>
      </w:pPr>
      <w:r>
        <w:rPr>
          <w:rFonts w:ascii="Times New Roman" w:hAnsi="Times New Roman"/>
          <w:b w:val="0"/>
          <w:i w:val="0"/>
          <w:color w:val="000000"/>
          <w:sz w:val="22"/>
        </w:rPr>
        <w:t>C．身处城市街道，应选择在广告牌或电线杆下躲避</w:t>
      </w:r>
    </w:p>
    <w:p w14:paraId="236AE3DD">
      <w:pPr>
        <w:spacing w:line="360" w:lineRule="auto"/>
        <w:ind w:firstLine="286" w:firstLineChars="130"/>
        <w:jc w:val="left"/>
      </w:pPr>
      <w:r>
        <w:rPr>
          <w:rFonts w:ascii="Times New Roman" w:hAnsi="Times New Roman"/>
          <w:b w:val="0"/>
          <w:i w:val="0"/>
          <w:color w:val="000000"/>
          <w:sz w:val="22"/>
        </w:rPr>
        <w:t>D．身处野外，应及时避开山边、陡崖等危险环境</w:t>
      </w:r>
    </w:p>
    <w:p w14:paraId="13B52B49">
      <w:pPr>
        <w:spacing w:line="360" w:lineRule="auto"/>
        <w:ind w:left="0"/>
        <w:jc w:val="left"/>
      </w:pPr>
      <w:r>
        <w:rPr>
          <w:color w:val="0000FF"/>
        </w:rPr>
        <w:t>【答案】</w:t>
      </w:r>
      <w:r>
        <w:rPr>
          <w:rFonts w:ascii="Times New Roman" w:hAnsi="Times New Roman"/>
          <w:b w:val="0"/>
          <w:i w:val="0"/>
          <w:color w:val="000000"/>
          <w:sz w:val="22"/>
        </w:rPr>
        <w:t>（1）环太平洋的陆地和周围海域</w:t>
      </w:r>
    </w:p>
    <w:p w14:paraId="092F910D">
      <w:pPr>
        <w:spacing w:line="360" w:lineRule="auto"/>
        <w:ind w:left="0"/>
        <w:jc w:val="left"/>
      </w:pPr>
      <w:r>
        <w:rPr>
          <w:rFonts w:ascii="Times New Roman" w:hAnsi="Times New Roman"/>
          <w:b w:val="0"/>
          <w:i w:val="0"/>
          <w:color w:val="000000"/>
          <w:sz w:val="22"/>
        </w:rPr>
        <w:t>（2）板块与板块交界处活动剧烈，容易发生碰撞和张裂运动</w:t>
      </w:r>
    </w:p>
    <w:p w14:paraId="704DCEF7">
      <w:pPr>
        <w:spacing w:line="360" w:lineRule="auto"/>
        <w:ind w:left="0"/>
        <w:jc w:val="left"/>
      </w:pPr>
      <w:r>
        <w:rPr>
          <w:rFonts w:ascii="Times New Roman" w:hAnsi="Times New Roman"/>
          <w:b w:val="0"/>
          <w:i w:val="0"/>
          <w:color w:val="000000"/>
          <w:sz w:val="22"/>
        </w:rPr>
        <w:t>（3）C</w:t>
      </w:r>
    </w:p>
    <w:p w14:paraId="31E34591">
      <w:pPr>
        <w:spacing w:before="0" w:after="0" w:line="360" w:lineRule="auto"/>
      </w:pPr>
      <w:r>
        <w:rPr>
          <w:color w:val="0000FF"/>
        </w:rPr>
        <w:t>【知识点】</w:t>
      </w:r>
      <w:r>
        <w:t>地震的预报和防范；世界上火山地震带的分布；板块构造学说的要点</w:t>
      </w:r>
    </w:p>
    <w:p w14:paraId="040958F9">
      <w:pPr>
        <w:spacing w:line="360" w:lineRule="auto"/>
        <w:ind w:left="0"/>
        <w:jc w:val="left"/>
        <w:textAlignment w:val="center"/>
      </w:pPr>
      <w:r>
        <w:rPr>
          <w:color w:val="0000FF"/>
        </w:rPr>
        <w:t>【解析】</w:t>
      </w:r>
      <w:r>
        <w:rPr>
          <w:rFonts w:ascii="Times New Roman" w:hAnsi="Times New Roman"/>
          <w:b w:val="0"/>
          <w:i w:val="0"/>
          <w:color w:val="000000"/>
          <w:sz w:val="22"/>
        </w:rPr>
        <w:t>【分析】地球表面形态处于永不停息的运动与变化之中，地质学家经过长期的研究，提出了板块构造学说，全球由欧亚板块、非洲板块、印度洋板块、太平洋板块、美洲板块、南极洲板块六大板块组成；一般来说板块内部比较稳定，板块与板块交界地带，地壳比较活跃，多火山、地震。</w:t>
      </w:r>
      <w:r>
        <w:br w:type="textWrapping"/>
      </w:r>
      <w:r>
        <w:rPr>
          <w:rFonts w:ascii="Times New Roman" w:hAnsi="Times New Roman"/>
          <w:b w:val="0"/>
          <w:i w:val="0"/>
          <w:color w:val="000000"/>
          <w:sz w:val="22"/>
        </w:rPr>
        <w:t>【解答】（1）世界上容易发生地震的地区主要集中在环太平洋地震带和地中海一喜马拉雅地震带。</w:t>
      </w:r>
      <w:r>
        <w:br w:type="textWrapping"/>
      </w:r>
      <w:r>
        <w:rPr>
          <w:rFonts w:ascii="Times New Roman" w:hAnsi="Times New Roman"/>
          <w:b w:val="0"/>
          <w:i w:val="0"/>
          <w:color w:val="000000"/>
          <w:sz w:val="22"/>
        </w:rPr>
        <w:t>（2）图中甲地地震频发，根据板块构造理论，其原因是该地处于环太平洋火山地震带上，地壳活跃，多火山地震。</w:t>
      </w:r>
      <w:r>
        <w:br w:type="textWrapping"/>
      </w:r>
      <w:r>
        <w:rPr>
          <w:rFonts w:ascii="Times New Roman" w:hAnsi="Times New Roman"/>
          <w:b w:val="0"/>
          <w:i w:val="0"/>
          <w:color w:val="000000"/>
          <w:sz w:val="22"/>
        </w:rPr>
        <w:t>（3）发生地震时，身处底楼，若时间允许，应迅速跑到室外开阔地；身处高楼，来不及逃离，可躲在墙角或坚固的桌下；身处城市街道，不要在广告牌或电线杆下躲避；身处野外，应及时避开山边、陡崖等危险环境。故选C。</w:t>
      </w:r>
    </w:p>
    <w:p w14:paraId="18A3367B">
      <w:pPr>
        <w:spacing w:line="360" w:lineRule="auto"/>
        <w:ind w:left="0"/>
        <w:jc w:val="left"/>
      </w:pPr>
      <w:r>
        <w:t>22．（2024·浙江）</w:t>
      </w:r>
      <w:r>
        <w:rPr>
          <w:rFonts w:ascii="Times New Roman" w:hAnsi="Times New Roman"/>
          <w:b w:val="0"/>
          <w:i w:val="0"/>
          <w:color w:val="000000"/>
          <w:sz w:val="22"/>
        </w:rPr>
        <w:t>如图所示，狗拉着雪橇在水平雪地上做匀速直线运动，它对雪橇的水平拉力为100牛。</w:t>
      </w:r>
    </w:p>
    <w:p w14:paraId="7B4D8C10">
      <w:pPr>
        <w:spacing w:line="360" w:lineRule="auto"/>
        <w:ind w:firstLine="273" w:firstLineChars="130"/>
        <w:jc w:val="left"/>
        <w:textAlignment w:val="center"/>
      </w:pPr>
      <w:r>
        <w:drawing>
          <wp:inline distT="0" distB="0" distL="0" distR="0">
            <wp:extent cx="2573655" cy="7956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30"/>
                    <a:stretch>
                      <a:fillRect/>
                    </a:stretch>
                  </pic:blipFill>
                  <pic:spPr>
                    <a:xfrm>
                      <a:off x="0" y="0"/>
                      <a:ext cx="2573867" cy="795867"/>
                    </a:xfrm>
                    <a:prstGeom prst="rect">
                      <a:avLst/>
                    </a:prstGeom>
                  </pic:spPr>
                </pic:pic>
              </a:graphicData>
            </a:graphic>
          </wp:inline>
        </w:drawing>
      </w:r>
    </w:p>
    <w:p w14:paraId="30FD2349">
      <w:pPr>
        <w:spacing w:line="360" w:lineRule="auto"/>
        <w:ind w:firstLine="286" w:firstLineChars="130"/>
        <w:jc w:val="left"/>
        <w:textAlignment w:val="center"/>
      </w:pPr>
      <w:r>
        <w:rPr>
          <w:rFonts w:ascii="Times New Roman" w:hAnsi="Times New Roman"/>
          <w:b w:val="0"/>
          <w:i w:val="0"/>
          <w:color w:val="000000"/>
          <w:sz w:val="22"/>
        </w:rPr>
        <w:t>（1）以地面为参照物，雪橇处于</w:t>
      </w:r>
      <w:r>
        <w:rPr>
          <w:rFonts w:ascii="Times New Roman" w:hAnsi="Times New Roman"/>
          <w:b w:val="0"/>
          <w:i w:val="0"/>
          <w:color w:val="000000"/>
          <w:sz w:val="22"/>
          <w:u w:val="single"/>
        </w:rPr>
        <w:t>　         　</w:t>
      </w:r>
      <w:r>
        <w:rPr>
          <w:rFonts w:ascii="Times New Roman" w:hAnsi="Times New Roman"/>
          <w:b w:val="0"/>
          <w:i w:val="0"/>
          <w:color w:val="000000"/>
          <w:sz w:val="22"/>
        </w:rPr>
        <w:t>（填“静止状态”或“运动状态”）。</w:t>
      </w:r>
    </w:p>
    <w:p w14:paraId="34BFC8ED">
      <w:pPr>
        <w:spacing w:line="360" w:lineRule="auto"/>
        <w:ind w:firstLine="286" w:firstLineChars="130"/>
        <w:jc w:val="left"/>
        <w:textAlignment w:val="center"/>
      </w:pPr>
      <w:r>
        <w:rPr>
          <w:rFonts w:ascii="Times New Roman" w:hAnsi="Times New Roman"/>
          <w:b w:val="0"/>
          <w:i w:val="0"/>
          <w:color w:val="000000"/>
          <w:sz w:val="22"/>
        </w:rPr>
        <w:t>（2）雪橇运动5米，狗的拉力对雪橇做功为</w:t>
      </w:r>
      <w:r>
        <w:rPr>
          <w:rFonts w:ascii="Times New Roman" w:hAnsi="Times New Roman"/>
          <w:b w:val="0"/>
          <w:i w:val="0"/>
          <w:color w:val="000000"/>
          <w:sz w:val="22"/>
          <w:u w:val="single"/>
        </w:rPr>
        <w:t>　     　</w:t>
      </w:r>
      <w:r>
        <w:rPr>
          <w:rFonts w:ascii="Times New Roman" w:hAnsi="Times New Roman"/>
          <w:b w:val="0"/>
          <w:i w:val="0"/>
          <w:color w:val="000000"/>
          <w:sz w:val="22"/>
        </w:rPr>
        <w:t>焦。</w:t>
      </w:r>
    </w:p>
    <w:p w14:paraId="7E2EF30C">
      <w:pPr>
        <w:spacing w:line="360" w:lineRule="auto"/>
        <w:ind w:firstLine="286" w:firstLineChars="130"/>
        <w:jc w:val="left"/>
        <w:textAlignment w:val="center"/>
      </w:pPr>
      <w:r>
        <w:rPr>
          <w:rFonts w:ascii="Times New Roman" w:hAnsi="Times New Roman"/>
          <w:b w:val="0"/>
          <w:i w:val="0"/>
          <w:color w:val="000000"/>
          <w:sz w:val="22"/>
        </w:rPr>
        <w:t>（3）货物和雪橇保持相对静止且两者的接触面水平，不计空气阻力，则雪橇对货物的摩擦力为</w:t>
      </w:r>
      <w:r>
        <w:rPr>
          <w:rFonts w:ascii="Times New Roman" w:hAnsi="Times New Roman"/>
          <w:b w:val="0"/>
          <w:i w:val="0"/>
          <w:color w:val="000000"/>
          <w:sz w:val="22"/>
          <w:u w:val="single"/>
        </w:rPr>
        <w:t>　     　</w:t>
      </w:r>
      <w:r>
        <w:rPr>
          <w:rFonts w:ascii="Times New Roman" w:hAnsi="Times New Roman"/>
          <w:b w:val="0"/>
          <w:i w:val="0"/>
          <w:color w:val="000000"/>
          <w:sz w:val="22"/>
        </w:rPr>
        <w:t>牛。</w:t>
      </w:r>
    </w:p>
    <w:p w14:paraId="602732C5">
      <w:pPr>
        <w:spacing w:line="360" w:lineRule="auto"/>
        <w:ind w:left="0"/>
        <w:jc w:val="left"/>
      </w:pPr>
      <w:r>
        <w:rPr>
          <w:color w:val="0000FF"/>
        </w:rPr>
        <w:t>【答案】</w:t>
      </w:r>
      <w:r>
        <w:rPr>
          <w:rFonts w:ascii="Times New Roman" w:hAnsi="Times New Roman"/>
          <w:b w:val="0"/>
          <w:i w:val="0"/>
          <w:color w:val="000000"/>
          <w:sz w:val="22"/>
        </w:rPr>
        <w:t>（1）运动状态</w:t>
      </w:r>
    </w:p>
    <w:p w14:paraId="4C887C27">
      <w:pPr>
        <w:spacing w:line="360" w:lineRule="auto"/>
        <w:ind w:left="0"/>
        <w:jc w:val="left"/>
      </w:pPr>
      <w:r>
        <w:rPr>
          <w:rFonts w:ascii="Times New Roman" w:hAnsi="Times New Roman"/>
          <w:b w:val="0"/>
          <w:i w:val="0"/>
          <w:color w:val="000000"/>
          <w:sz w:val="22"/>
        </w:rPr>
        <w:t>（2）500</w:t>
      </w:r>
    </w:p>
    <w:p w14:paraId="5D2C3D18">
      <w:pPr>
        <w:spacing w:line="360" w:lineRule="auto"/>
        <w:ind w:left="0"/>
        <w:jc w:val="left"/>
      </w:pPr>
      <w:r>
        <w:rPr>
          <w:rFonts w:ascii="Times New Roman" w:hAnsi="Times New Roman"/>
          <w:b w:val="0"/>
          <w:i w:val="0"/>
          <w:color w:val="000000"/>
          <w:sz w:val="22"/>
        </w:rPr>
        <w:t>（3）0</w:t>
      </w:r>
    </w:p>
    <w:p w14:paraId="20A3B73D">
      <w:pPr>
        <w:spacing w:before="0" w:after="0" w:line="360" w:lineRule="auto"/>
      </w:pPr>
      <w:r>
        <w:rPr>
          <w:color w:val="0000FF"/>
        </w:rPr>
        <w:t>【知识点】</w:t>
      </w:r>
      <w:r>
        <w:t>参照物及其选择；摩擦力的存在；功的计算公式的应用</w:t>
      </w:r>
    </w:p>
    <w:p w14:paraId="699A3C9D">
      <w:pPr>
        <w:spacing w:line="360" w:lineRule="auto"/>
        <w:ind w:left="0"/>
        <w:jc w:val="left"/>
        <w:textAlignment w:val="center"/>
      </w:pPr>
      <w:r>
        <w:rPr>
          <w:color w:val="0000FF"/>
        </w:rPr>
        <w:t>【解析】</w:t>
      </w:r>
      <w:r>
        <w:rPr>
          <w:rFonts w:ascii="Times New Roman" w:hAnsi="Times New Roman"/>
          <w:b w:val="0"/>
          <w:i w:val="0"/>
          <w:color w:val="000000"/>
          <w:sz w:val="22"/>
        </w:rPr>
        <w:t>【分析】（1）被研究的物体和参照物之间发生位置的变化，被研究的物体是运动的，否则被研究的物体是静止的；</w:t>
      </w:r>
      <w:r>
        <w:br w:type="textWrapping"/>
      </w:r>
      <w:r>
        <w:rPr>
          <w:rFonts w:ascii="Times New Roman" w:hAnsi="Times New Roman"/>
          <w:b w:val="0"/>
          <w:i w:val="0"/>
          <w:color w:val="000000"/>
          <w:sz w:val="22"/>
        </w:rPr>
        <w:t>（2）根据W=Fs求功；</w:t>
      </w:r>
      <w:r>
        <w:br w:type="textWrapping"/>
      </w:r>
      <w:r>
        <w:rPr>
          <w:rFonts w:ascii="Times New Roman" w:hAnsi="Times New Roman"/>
          <w:b w:val="0"/>
          <w:i w:val="0"/>
          <w:color w:val="000000"/>
          <w:sz w:val="22"/>
        </w:rPr>
        <w:t>（3）相对静止时，没有相对运动趋势，摩擦力为零。</w:t>
      </w:r>
      <w:r>
        <w:br w:type="textWrapping"/>
      </w:r>
      <w:r>
        <w:rPr>
          <w:rFonts w:ascii="Times New Roman" w:hAnsi="Times New Roman"/>
          <w:b w:val="0"/>
          <w:i w:val="0"/>
          <w:color w:val="000000"/>
          <w:sz w:val="22"/>
        </w:rPr>
        <w:t>【解答】（1）狗拉着雪橇在水平雪地上做匀速直线运动，雪橇和地面之间发生了位置的变化，所以以地面为参照物，雪橇是运动的；</w:t>
      </w:r>
      <w:r>
        <w:br w:type="textWrapping"/>
      </w:r>
      <w:r>
        <w:rPr>
          <w:rFonts w:ascii="Times New Roman" w:hAnsi="Times New Roman"/>
          <w:b w:val="0"/>
          <w:i w:val="0"/>
          <w:color w:val="000000"/>
          <w:sz w:val="22"/>
        </w:rPr>
        <w:t>（2）狗对雪橇的水平拉力为100牛，雪橇运动5米，W=Fs=100牛×5米=500焦；</w:t>
      </w:r>
      <w:r>
        <w:br w:type="textWrapping"/>
      </w:r>
      <w:r>
        <w:rPr>
          <w:rFonts w:ascii="Times New Roman" w:hAnsi="Times New Roman"/>
          <w:b w:val="0"/>
          <w:i w:val="0"/>
          <w:color w:val="000000"/>
          <w:sz w:val="22"/>
        </w:rPr>
        <w:t>（3）相对静止时，雪橇和货物没有相对运动趋势，雪橇对货物的摩擦力为0牛。</w:t>
      </w:r>
    </w:p>
    <w:p w14:paraId="53C5DCFB">
      <w:pPr>
        <w:spacing w:line="360" w:lineRule="auto"/>
        <w:ind w:left="0"/>
        <w:jc w:val="left"/>
      </w:pPr>
      <w:r>
        <w:t>23．（2024·浙江）</w:t>
      </w:r>
      <w:r>
        <w:rPr>
          <w:rFonts w:ascii="Times New Roman" w:hAnsi="Times New Roman"/>
          <w:b w:val="0"/>
          <w:i w:val="0"/>
          <w:color w:val="000000"/>
          <w:sz w:val="22"/>
        </w:rPr>
        <w:t>西兰花的营养价值较高，但采摘后易失水、失绿变黄，新鲜度降低，品质下降。某兴趣小组以叶绿素含量（每克西兰花所含叶绿素的质量）为指标，研究了用LED红蓝光照射对西兰花保鲜效果的影响，实验过程如下。</w:t>
      </w:r>
    </w:p>
    <w:p w14:paraId="5CBBDF34">
      <w:pPr>
        <w:spacing w:line="360" w:lineRule="auto"/>
        <w:ind w:firstLine="273" w:firstLineChars="130"/>
        <w:jc w:val="left"/>
        <w:textAlignment w:val="center"/>
      </w:pPr>
      <w:r>
        <w:drawing>
          <wp:inline distT="0" distB="0" distL="0" distR="0">
            <wp:extent cx="2387600" cy="165925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1"/>
                    <a:stretch>
                      <a:fillRect/>
                    </a:stretch>
                  </pic:blipFill>
                  <pic:spPr>
                    <a:xfrm>
                      <a:off x="0" y="0"/>
                      <a:ext cx="2387600" cy="1659467"/>
                    </a:xfrm>
                    <a:prstGeom prst="rect">
                      <a:avLst/>
                    </a:prstGeom>
                  </pic:spPr>
                </pic:pic>
              </a:graphicData>
            </a:graphic>
          </wp:inline>
        </w:drawing>
      </w:r>
    </w:p>
    <w:p w14:paraId="7F031B99">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挑选一定数量的西兰花，随机均分为A、B两组。</w:t>
      </w:r>
    </w:p>
    <w:p w14:paraId="409E06E5">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将两组西兰花分别放入两个试验箱，置于4℃、湿度适宜的同一贮藏环境中。A组西兰花不进行光照，B组西兰花采用LED红蓝光持续照射。</w:t>
      </w:r>
    </w:p>
    <w:p w14:paraId="6C465447">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在第0、2、4、6、8天，从每组随机取3颗西兰花，测定并记录其叶绿素含量。</w:t>
      </w:r>
    </w:p>
    <w:p w14:paraId="40446DF7">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多次重复实验，统计并处理实验数据，结果如图所示。</w:t>
      </w:r>
    </w:p>
    <w:p w14:paraId="6F88799C">
      <w:pPr>
        <w:spacing w:line="360" w:lineRule="auto"/>
        <w:ind w:firstLine="286" w:firstLineChars="130"/>
        <w:jc w:val="left"/>
      </w:pPr>
      <w:r>
        <w:rPr>
          <w:rFonts w:ascii="Times New Roman" w:hAnsi="Times New Roman"/>
          <w:b w:val="0"/>
          <w:i w:val="0"/>
          <w:color w:val="000000"/>
          <w:sz w:val="22"/>
        </w:rPr>
        <w:t>请回答：</w:t>
      </w:r>
    </w:p>
    <w:p w14:paraId="4B9A560C">
      <w:pPr>
        <w:spacing w:line="360" w:lineRule="auto"/>
        <w:ind w:firstLine="286" w:firstLineChars="130"/>
        <w:jc w:val="left"/>
        <w:textAlignment w:val="center"/>
      </w:pPr>
      <w:r>
        <w:rPr>
          <w:rFonts w:ascii="Times New Roman" w:hAnsi="Times New Roman"/>
          <w:b w:val="0"/>
          <w:i w:val="0"/>
          <w:color w:val="000000"/>
          <w:sz w:val="22"/>
        </w:rPr>
        <w:t>（1）采摘后的西兰花在一定时间内仍会进行</w:t>
      </w:r>
      <w:r>
        <w:rPr>
          <w:rFonts w:ascii="Times New Roman" w:hAnsi="Times New Roman"/>
          <w:b w:val="0"/>
          <w:i w:val="0"/>
          <w:color w:val="000000"/>
          <w:sz w:val="22"/>
          <w:u w:val="single"/>
        </w:rPr>
        <w:t>　         　</w:t>
      </w:r>
      <w:r>
        <w:rPr>
          <w:rFonts w:ascii="Times New Roman" w:hAnsi="Times New Roman"/>
          <w:b w:val="0"/>
          <w:i w:val="0"/>
          <w:color w:val="000000"/>
          <w:sz w:val="22"/>
        </w:rPr>
        <w:t>（填一种生理活动），从而分解有机物，影响其品质。</w:t>
      </w:r>
    </w:p>
    <w:p w14:paraId="7AAAB8D2">
      <w:pPr>
        <w:spacing w:line="360" w:lineRule="auto"/>
        <w:ind w:firstLine="286" w:firstLineChars="130"/>
        <w:jc w:val="left"/>
        <w:textAlignment w:val="center"/>
      </w:pPr>
      <w:r>
        <w:rPr>
          <w:rFonts w:ascii="Times New Roman" w:hAnsi="Times New Roman"/>
          <w:b w:val="0"/>
          <w:i w:val="0"/>
          <w:color w:val="000000"/>
          <w:sz w:val="22"/>
        </w:rPr>
        <w:t>（2）为减少实验材料差异对实验结果的影响，应挑选一定数量</w:t>
      </w:r>
      <w:r>
        <w:rPr>
          <w:rFonts w:ascii="Times New Roman" w:hAnsi="Times New Roman"/>
          <w:b w:val="0"/>
          <w:i w:val="0"/>
          <w:color w:val="000000"/>
          <w:sz w:val="22"/>
          <w:u w:val="single"/>
        </w:rPr>
        <w:t>　                     　</w:t>
      </w:r>
      <w:r>
        <w:rPr>
          <w:rFonts w:ascii="Times New Roman" w:hAnsi="Times New Roman"/>
          <w:b w:val="0"/>
          <w:i w:val="0"/>
          <w:color w:val="000000"/>
          <w:sz w:val="22"/>
        </w:rPr>
        <w:t>（写出一点）相近的西兰花进行实验。</w:t>
      </w:r>
    </w:p>
    <w:p w14:paraId="0A453BB0">
      <w:pPr>
        <w:spacing w:line="360" w:lineRule="auto"/>
        <w:ind w:firstLine="286" w:firstLineChars="130"/>
        <w:jc w:val="left"/>
        <w:textAlignment w:val="center"/>
      </w:pPr>
      <w:r>
        <w:rPr>
          <w:rFonts w:ascii="Times New Roman" w:hAnsi="Times New Roman"/>
          <w:b w:val="0"/>
          <w:i w:val="0"/>
          <w:color w:val="000000"/>
          <w:sz w:val="22"/>
        </w:rPr>
        <w:t>（3）兴趣小组认为LED红蓝光照射能缓解西兰花失绿变黄。据图分析，其依据是</w:t>
      </w:r>
      <w:r>
        <w:rPr>
          <w:rFonts w:ascii="Times New Roman" w:hAnsi="Times New Roman"/>
          <w:b w:val="0"/>
          <w:i w:val="0"/>
          <w:color w:val="000000"/>
          <w:sz w:val="22"/>
          <w:u w:val="single"/>
        </w:rPr>
        <w:t>　                                     　</w:t>
      </w:r>
      <w:r>
        <w:rPr>
          <w:rFonts w:ascii="Times New Roman" w:hAnsi="Times New Roman"/>
          <w:b w:val="0"/>
          <w:i w:val="0"/>
          <w:color w:val="000000"/>
          <w:sz w:val="22"/>
        </w:rPr>
        <w:t>。</w:t>
      </w:r>
    </w:p>
    <w:p w14:paraId="7F7AB2EF">
      <w:pPr>
        <w:spacing w:line="360" w:lineRule="auto"/>
        <w:ind w:firstLine="286" w:firstLineChars="130"/>
        <w:jc w:val="left"/>
        <w:textAlignment w:val="center"/>
      </w:pPr>
      <w:r>
        <w:rPr>
          <w:rFonts w:ascii="Times New Roman" w:hAnsi="Times New Roman"/>
          <w:b w:val="0"/>
          <w:i w:val="0"/>
          <w:color w:val="000000"/>
          <w:sz w:val="22"/>
        </w:rPr>
        <w:t>（4）根据上述实验判断，用LED红蓝光照射的处理是否适用于各种水果和蔬菜的保鲜，并说明理由：</w:t>
      </w:r>
      <w:r>
        <w:rPr>
          <w:rFonts w:ascii="Times New Roman" w:hAnsi="Times New Roman"/>
          <w:b w:val="0"/>
          <w:i w:val="0"/>
          <w:color w:val="000000"/>
          <w:sz w:val="22"/>
          <w:u w:val="single"/>
        </w:rPr>
        <w:t>　                                           　</w:t>
      </w:r>
      <w:r>
        <w:rPr>
          <w:rFonts w:ascii="Times New Roman" w:hAnsi="Times New Roman"/>
          <w:b w:val="0"/>
          <w:i w:val="0"/>
          <w:color w:val="000000"/>
          <w:sz w:val="22"/>
        </w:rPr>
        <w:t>。</w:t>
      </w:r>
    </w:p>
    <w:p w14:paraId="7A4D5367">
      <w:pPr>
        <w:spacing w:line="360" w:lineRule="auto"/>
        <w:ind w:left="0"/>
        <w:jc w:val="left"/>
      </w:pPr>
      <w:r>
        <w:rPr>
          <w:color w:val="0000FF"/>
        </w:rPr>
        <w:t>【答案】</w:t>
      </w:r>
      <w:r>
        <w:rPr>
          <w:rFonts w:ascii="Times New Roman" w:hAnsi="Times New Roman"/>
          <w:b w:val="0"/>
          <w:i w:val="0"/>
          <w:color w:val="000000"/>
          <w:sz w:val="22"/>
        </w:rPr>
        <w:t>（1）呼吸作用</w:t>
      </w:r>
    </w:p>
    <w:p w14:paraId="223C682B">
      <w:pPr>
        <w:spacing w:line="360" w:lineRule="auto"/>
        <w:ind w:left="0"/>
        <w:jc w:val="left"/>
      </w:pPr>
      <w:r>
        <w:rPr>
          <w:rFonts w:ascii="Times New Roman" w:hAnsi="Times New Roman"/>
          <w:b w:val="0"/>
          <w:i w:val="0"/>
          <w:color w:val="000000"/>
          <w:sz w:val="22"/>
        </w:rPr>
        <w:t>（2）新鲜、大小、生长状况</w:t>
      </w:r>
    </w:p>
    <w:p w14:paraId="0CC3D5AA">
      <w:pPr>
        <w:spacing w:line="360" w:lineRule="auto"/>
        <w:ind w:left="0"/>
        <w:jc w:val="left"/>
      </w:pPr>
      <w:r>
        <w:rPr>
          <w:rFonts w:ascii="Times New Roman" w:hAnsi="Times New Roman"/>
          <w:b w:val="0"/>
          <w:i w:val="0"/>
          <w:color w:val="000000"/>
          <w:sz w:val="22"/>
        </w:rPr>
        <w:t>（3）相同时间内，A组叶绿素含量明显低于B组</w:t>
      </w:r>
    </w:p>
    <w:p w14:paraId="1ADFFA99">
      <w:pPr>
        <w:spacing w:line="360" w:lineRule="auto"/>
        <w:ind w:left="0"/>
        <w:jc w:val="left"/>
      </w:pPr>
      <w:r>
        <w:rPr>
          <w:rFonts w:ascii="Times New Roman" w:hAnsi="Times New Roman"/>
          <w:b w:val="0"/>
          <w:i w:val="0"/>
          <w:color w:val="000000"/>
          <w:sz w:val="22"/>
        </w:rPr>
        <w:t>（4）不能，未用其他蔬菜水果重复实验得到普遍规律</w:t>
      </w:r>
    </w:p>
    <w:p w14:paraId="4F7FA5D4">
      <w:pPr>
        <w:spacing w:before="0" w:after="0" w:line="360" w:lineRule="auto"/>
      </w:pPr>
      <w:r>
        <w:rPr>
          <w:color w:val="0000FF"/>
        </w:rPr>
        <w:t>【知识点】</w:t>
      </w:r>
      <w:r>
        <w:t>科学探究的基本环节</w:t>
      </w:r>
    </w:p>
    <w:p w14:paraId="458F057F">
      <w:pPr>
        <w:spacing w:line="360" w:lineRule="auto"/>
        <w:ind w:left="0"/>
        <w:jc w:val="left"/>
        <w:textAlignment w:val="center"/>
      </w:pPr>
      <w:r>
        <w:rPr>
          <w:color w:val="0000FF"/>
        </w:rPr>
        <w:t>【解析】</w:t>
      </w:r>
      <w:r>
        <w:rPr>
          <w:rFonts w:ascii="Times New Roman" w:hAnsi="Times New Roman"/>
          <w:b w:val="0"/>
          <w:i w:val="0"/>
          <w:color w:val="000000"/>
          <w:sz w:val="22"/>
        </w:rPr>
        <w:t>【分析】细胞利用氧，将有机物分解成二氧化碳和水，并且将储存在有机物中的能量释放出来，供给生命活动的需要，这个过程叫做呼吸作用。</w:t>
      </w:r>
      <w:r>
        <w:br w:type="textWrapping"/>
      </w:r>
      <w:r>
        <w:rPr>
          <w:rFonts w:ascii="Times New Roman" w:hAnsi="Times New Roman"/>
          <w:b w:val="0"/>
          <w:i w:val="0"/>
          <w:color w:val="000000"/>
          <w:sz w:val="22"/>
        </w:rPr>
        <w:t>【解答】（1）呼吸作用能将有机物分解成二氧化碳和水，并释放能量，因此采摘后的西兰花在一定时间内仍会进行呼吸作用。</w:t>
      </w:r>
      <w:r>
        <w:br w:type="textWrapping"/>
      </w:r>
      <w:r>
        <w:rPr>
          <w:rFonts w:ascii="Times New Roman" w:hAnsi="Times New Roman"/>
          <w:b w:val="0"/>
          <w:i w:val="0"/>
          <w:color w:val="000000"/>
          <w:sz w:val="22"/>
        </w:rPr>
        <w:t>（2）为减少实验材料差异对实验结果的影响，保持单一变量，应挑选一定数量大小（形状）相近的西兰花就行实验。</w:t>
      </w:r>
      <w:r>
        <w:br w:type="textWrapping"/>
      </w:r>
      <w:r>
        <w:rPr>
          <w:rFonts w:ascii="Times New Roman" w:hAnsi="Times New Roman"/>
          <w:b w:val="0"/>
          <w:i w:val="0"/>
          <w:color w:val="000000"/>
          <w:sz w:val="22"/>
        </w:rPr>
        <w:t>（3）从图中也可以看出相同时间内B组LED红蓝光照射后叶绿素含量高于A组，说明LED红蓝光照射能缓解西兰花失绿变黄。</w:t>
      </w:r>
      <w:r>
        <w:br w:type="textWrapping"/>
      </w:r>
      <w:r>
        <w:rPr>
          <w:rFonts w:ascii="Times New Roman" w:hAnsi="Times New Roman"/>
          <w:b w:val="0"/>
          <w:i w:val="0"/>
          <w:color w:val="000000"/>
          <w:sz w:val="22"/>
        </w:rPr>
        <w:t>（4）通过本实验可以证明LED红蓝光对植物体内的叶绿素含量有影响，但不是所有的蔬菜水果都含有叶绿素，因此不适用于各种水果和蔬菜的保鲜。</w:t>
      </w:r>
    </w:p>
    <w:p w14:paraId="44F96E1D">
      <w:pPr>
        <w:spacing w:line="360" w:lineRule="auto"/>
        <w:ind w:left="0"/>
        <w:jc w:val="left"/>
      </w:pPr>
      <w:r>
        <w:t>24．（2024·浙江）</w:t>
      </w:r>
      <w:r>
        <w:rPr>
          <w:rFonts w:ascii="Times New Roman" w:hAnsi="Times New Roman"/>
          <w:b w:val="0"/>
          <w:i w:val="0"/>
          <w:color w:val="000000"/>
          <w:sz w:val="22"/>
        </w:rPr>
        <w:t>学校科技节开展水火箭比赛，同学们通过查阅资料得知：水火箭射程与瓶内液体占总体积比例、瓶内气压和发射角度等因素有关。除上述因素外，为研究水火箭射程与瓶内液体质量的关系，某兴趣小组通过只改变液体的密度来改变其质量，并用图1装置和有关测量工具进行如下实验。</w:t>
      </w:r>
    </w:p>
    <w:p w14:paraId="3508CF5F">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取一可乐瓶作为水火箭内胆，瓶内装入体积为V的水，将其放置在已固定好的发射架上。</w:t>
      </w:r>
    </w:p>
    <w:p w14:paraId="33AFA359">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用打气筒给水火箭打气，当瓶内气压为p时，打开开关发射。</w:t>
      </w:r>
    </w:p>
    <w:p w14:paraId="07CBF745">
      <w:pPr>
        <w:spacing w:line="360" w:lineRule="auto"/>
        <w:ind w:firstLine="286" w:firstLineChars="130"/>
        <w:jc w:val="left"/>
        <w:textAlignment w:val="center"/>
      </w:pPr>
      <w:r>
        <w:rPr>
          <w:rFonts w:ascii="Calibri" w:hAnsi="Calibri"/>
          <w:b w:val="0"/>
          <w:i w:val="0"/>
          <w:color w:val="000000"/>
          <w:sz w:val="22"/>
        </w:rPr>
        <w:t>③</w:t>
      </w:r>
      <w:r>
        <w:rPr>
          <w:rFonts w:ascii="Times New Roman" w:hAnsi="Times New Roman"/>
          <w:b w:val="0"/>
          <w:i w:val="0"/>
          <w:color w:val="000000"/>
          <w:sz w:val="22"/>
        </w:rPr>
        <w:t>测出水火箭的射程，多次实验取平均值。</w:t>
      </w:r>
    </w:p>
    <w:p w14:paraId="37473EA0">
      <w:pPr>
        <w:spacing w:line="360" w:lineRule="auto"/>
        <w:ind w:firstLine="286" w:firstLineChars="130"/>
        <w:jc w:val="left"/>
        <w:textAlignment w:val="center"/>
      </w:pPr>
      <w:r>
        <w:rPr>
          <w:rFonts w:ascii="Calibri" w:hAnsi="Calibri"/>
          <w:b w:val="0"/>
          <w:i w:val="0"/>
          <w:color w:val="000000"/>
          <w:sz w:val="22"/>
        </w:rPr>
        <w:t>④</w:t>
      </w:r>
      <w:r>
        <w:rPr>
          <w:rFonts w:ascii="Times New Roman" w:hAnsi="Times New Roman"/>
          <w:b w:val="0"/>
          <w:i w:val="0"/>
          <w:color w:val="000000"/>
          <w:sz w:val="22"/>
        </w:rPr>
        <w:t>用食盐和水配制A、B、C三种密度不同的溶液，均量取体积为V的溶液替换水，重复上述步骤</w:t>
      </w:r>
      <w:r>
        <w:rPr>
          <w:rFonts w:ascii="Calibri" w:hAnsi="Calibri"/>
          <w:b w:val="0"/>
          <w:i w:val="0"/>
          <w:color w:val="000000"/>
          <w:sz w:val="22"/>
        </w:rPr>
        <w:t>①②③</w:t>
      </w:r>
      <w:r>
        <w:rPr>
          <w:rFonts w:ascii="Times New Roman" w:hAnsi="Times New Roman"/>
          <w:b w:val="0"/>
          <w:i w:val="0"/>
          <w:color w:val="000000"/>
          <w:sz w:val="22"/>
        </w:rPr>
        <w:t>。</w:t>
      </w:r>
    </w:p>
    <w:p w14:paraId="5588C769">
      <w:pPr>
        <w:spacing w:line="360" w:lineRule="auto"/>
        <w:ind w:firstLine="286" w:firstLineChars="130"/>
        <w:jc w:val="left"/>
      </w:pPr>
      <w:r>
        <w:rPr>
          <w:rFonts w:ascii="Times New Roman" w:hAnsi="Times New Roman"/>
          <w:b w:val="0"/>
          <w:i w:val="0"/>
          <w:color w:val="000000"/>
          <w:sz w:val="22"/>
        </w:rPr>
        <w:t>实验结果如图2所示。请回答：</w:t>
      </w:r>
    </w:p>
    <w:p w14:paraId="61F662F9">
      <w:pPr>
        <w:spacing w:line="360" w:lineRule="auto"/>
        <w:ind w:firstLine="273" w:firstLineChars="130"/>
        <w:jc w:val="left"/>
        <w:textAlignment w:val="center"/>
      </w:pPr>
      <w:r>
        <w:drawing>
          <wp:inline distT="0" distB="0" distL="0" distR="0">
            <wp:extent cx="5266055" cy="179451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32"/>
                    <a:stretch>
                      <a:fillRect/>
                    </a:stretch>
                  </pic:blipFill>
                  <pic:spPr>
                    <a:xfrm>
                      <a:off x="0" y="0"/>
                      <a:ext cx="5266266" cy="1794933"/>
                    </a:xfrm>
                    <a:prstGeom prst="rect">
                      <a:avLst/>
                    </a:prstGeom>
                  </pic:spPr>
                </pic:pic>
              </a:graphicData>
            </a:graphic>
          </wp:inline>
        </w:drawing>
      </w:r>
    </w:p>
    <w:p w14:paraId="09CEB005">
      <w:pPr>
        <w:spacing w:line="360" w:lineRule="auto"/>
        <w:ind w:firstLine="286" w:firstLineChars="130"/>
        <w:jc w:val="left"/>
        <w:textAlignment w:val="center"/>
      </w:pPr>
      <w:r>
        <w:rPr>
          <w:rFonts w:ascii="Times New Roman" w:hAnsi="Times New Roman"/>
          <w:b w:val="0"/>
          <w:i w:val="0"/>
          <w:color w:val="000000"/>
          <w:sz w:val="22"/>
        </w:rPr>
        <w:t>（1）实验中用于测量水火箭射程的工具是</w:t>
      </w:r>
      <w:r>
        <w:rPr>
          <w:rFonts w:ascii="Times New Roman" w:hAnsi="Times New Roman"/>
          <w:b w:val="0"/>
          <w:i w:val="0"/>
          <w:color w:val="000000"/>
          <w:sz w:val="22"/>
          <w:u w:val="single"/>
        </w:rPr>
        <w:t>　     　</w:t>
      </w:r>
      <w:r>
        <w:rPr>
          <w:rFonts w:ascii="Times New Roman" w:hAnsi="Times New Roman"/>
          <w:b w:val="0"/>
          <w:i w:val="0"/>
          <w:color w:val="000000"/>
          <w:sz w:val="22"/>
        </w:rPr>
        <w:t>。</w:t>
      </w:r>
    </w:p>
    <w:p w14:paraId="6D8A37B7">
      <w:pPr>
        <w:spacing w:line="360" w:lineRule="auto"/>
        <w:ind w:firstLine="286" w:firstLineChars="130"/>
        <w:jc w:val="left"/>
        <w:textAlignment w:val="center"/>
      </w:pPr>
      <w:r>
        <w:rPr>
          <w:rFonts w:ascii="Times New Roman" w:hAnsi="Times New Roman"/>
          <w:b w:val="0"/>
          <w:i w:val="0"/>
          <w:color w:val="000000"/>
          <w:sz w:val="22"/>
        </w:rPr>
        <w:t>（2）一定温度下，用足量的食盐和水配制溶液，若观察到</w:t>
      </w:r>
      <w:r>
        <w:rPr>
          <w:rFonts w:ascii="Times New Roman" w:hAnsi="Times New Roman"/>
          <w:b w:val="0"/>
          <w:i w:val="0"/>
          <w:color w:val="000000"/>
          <w:sz w:val="22"/>
          <w:u w:val="single"/>
        </w:rPr>
        <w:t>　                 　</w:t>
      </w:r>
      <w:r>
        <w:rPr>
          <w:rFonts w:ascii="Times New Roman" w:hAnsi="Times New Roman"/>
          <w:b w:val="0"/>
          <w:i w:val="0"/>
          <w:color w:val="000000"/>
          <w:sz w:val="22"/>
        </w:rPr>
        <w:t>，则溶液密度达到最大。</w:t>
      </w:r>
    </w:p>
    <w:p w14:paraId="524B06D9">
      <w:pPr>
        <w:spacing w:line="360" w:lineRule="auto"/>
        <w:ind w:firstLine="286" w:firstLineChars="130"/>
        <w:jc w:val="left"/>
        <w:textAlignment w:val="center"/>
      </w:pPr>
      <w:r>
        <w:rPr>
          <w:rFonts w:ascii="Times New Roman" w:hAnsi="Times New Roman"/>
          <w:b w:val="0"/>
          <w:i w:val="0"/>
          <w:color w:val="000000"/>
          <w:sz w:val="22"/>
        </w:rPr>
        <w:t>（3）本实验可得出的结论是</w:t>
      </w:r>
      <w:r>
        <w:rPr>
          <w:rFonts w:ascii="Times New Roman" w:hAnsi="Times New Roman"/>
          <w:b w:val="0"/>
          <w:i w:val="0"/>
          <w:color w:val="000000"/>
          <w:sz w:val="22"/>
          <w:u w:val="single"/>
        </w:rPr>
        <w:t>　                                                                                   　</w:t>
      </w:r>
      <w:r>
        <w:rPr>
          <w:rFonts w:ascii="Times New Roman" w:hAnsi="Times New Roman"/>
          <w:b w:val="0"/>
          <w:i w:val="0"/>
          <w:color w:val="000000"/>
          <w:sz w:val="22"/>
        </w:rPr>
        <w:t>。</w:t>
      </w:r>
    </w:p>
    <w:p w14:paraId="317C79EC">
      <w:pPr>
        <w:spacing w:line="360" w:lineRule="auto"/>
        <w:ind w:firstLine="286" w:firstLineChars="130"/>
        <w:jc w:val="left"/>
        <w:textAlignment w:val="center"/>
      </w:pPr>
      <w:r>
        <w:rPr>
          <w:rFonts w:ascii="Times New Roman" w:hAnsi="Times New Roman"/>
          <w:b w:val="0"/>
          <w:i w:val="0"/>
          <w:color w:val="000000"/>
          <w:sz w:val="22"/>
        </w:rPr>
        <w:t>（4）某同学认为本实验用相同装置，只用水进行实验，通过改变水的体积来改变质量更方便。从控制变量的角度判断该同学的观点是否合理并说明理由：</w:t>
      </w:r>
      <w:r>
        <w:rPr>
          <w:rFonts w:ascii="Times New Roman" w:hAnsi="Times New Roman"/>
          <w:b w:val="0"/>
          <w:i w:val="0"/>
          <w:color w:val="000000"/>
          <w:sz w:val="22"/>
          <w:u w:val="single"/>
        </w:rPr>
        <w:t>　                                                 　</w:t>
      </w:r>
      <w:r>
        <w:rPr>
          <w:rFonts w:ascii="Times New Roman" w:hAnsi="Times New Roman"/>
          <w:b w:val="0"/>
          <w:i w:val="0"/>
          <w:color w:val="000000"/>
          <w:sz w:val="22"/>
        </w:rPr>
        <w:t>。</w:t>
      </w:r>
    </w:p>
    <w:p w14:paraId="102C012E">
      <w:pPr>
        <w:spacing w:line="360" w:lineRule="auto"/>
        <w:ind w:left="0"/>
        <w:jc w:val="left"/>
      </w:pPr>
      <w:r>
        <w:rPr>
          <w:color w:val="0000FF"/>
        </w:rPr>
        <w:t>【答案】</w:t>
      </w:r>
      <w:r>
        <w:rPr>
          <w:rFonts w:ascii="Times New Roman" w:hAnsi="Times New Roman"/>
          <w:b w:val="0"/>
          <w:i w:val="0"/>
          <w:color w:val="000000"/>
          <w:sz w:val="22"/>
        </w:rPr>
        <w:t>（1）刻度尺</w:t>
      </w:r>
    </w:p>
    <w:p w14:paraId="5F3D11D3">
      <w:pPr>
        <w:spacing w:line="360" w:lineRule="auto"/>
        <w:ind w:left="0"/>
        <w:jc w:val="left"/>
      </w:pPr>
      <w:r>
        <w:rPr>
          <w:rFonts w:ascii="Times New Roman" w:hAnsi="Times New Roman"/>
          <w:b w:val="0"/>
          <w:i w:val="0"/>
          <w:color w:val="000000"/>
          <w:sz w:val="22"/>
        </w:rPr>
        <w:t>（2）有食盐沉淀在下方</w:t>
      </w:r>
    </w:p>
    <w:p w14:paraId="40D008EA">
      <w:pPr>
        <w:spacing w:line="360" w:lineRule="auto"/>
        <w:ind w:left="0"/>
        <w:jc w:val="left"/>
      </w:pPr>
      <w:r>
        <w:rPr>
          <w:rFonts w:ascii="Times New Roman" w:hAnsi="Times New Roman"/>
          <w:b w:val="0"/>
          <w:i w:val="0"/>
          <w:color w:val="000000"/>
          <w:sz w:val="22"/>
        </w:rPr>
        <w:t>（3）在瓶内液体占总体积比例、瓶内气压和发射角度相同时，瓶内液体质量越大，水火箭射程越远</w:t>
      </w:r>
    </w:p>
    <w:p w14:paraId="36B13DBE">
      <w:pPr>
        <w:spacing w:line="360" w:lineRule="auto"/>
        <w:ind w:left="0"/>
        <w:jc w:val="left"/>
      </w:pPr>
      <w:r>
        <w:rPr>
          <w:rFonts w:ascii="Times New Roman" w:hAnsi="Times New Roman"/>
          <w:b w:val="0"/>
          <w:i w:val="0"/>
          <w:color w:val="000000"/>
          <w:sz w:val="22"/>
        </w:rPr>
        <w:t>（4）不合理，未控制瓶内气压和品格液体占总体积比例相同</w:t>
      </w:r>
    </w:p>
    <w:p w14:paraId="4F126622">
      <w:pPr>
        <w:spacing w:before="0" w:after="0" w:line="360" w:lineRule="auto"/>
      </w:pPr>
      <w:r>
        <w:rPr>
          <w:color w:val="0000FF"/>
        </w:rPr>
        <w:t>【知识点】</w:t>
      </w:r>
      <w:r>
        <w:t>实验方案设计与评价</w:t>
      </w:r>
    </w:p>
    <w:p w14:paraId="5A351E50">
      <w:pPr>
        <w:spacing w:line="360" w:lineRule="auto"/>
        <w:ind w:left="0"/>
        <w:jc w:val="left"/>
        <w:textAlignment w:val="center"/>
      </w:pPr>
      <w:r>
        <w:rPr>
          <w:color w:val="0000FF"/>
        </w:rPr>
        <w:t>【解析】</w:t>
      </w:r>
      <w:r>
        <w:rPr>
          <w:rFonts w:ascii="Times New Roman" w:hAnsi="Times New Roman"/>
          <w:b w:val="0"/>
          <w:i w:val="0"/>
          <w:color w:val="000000"/>
          <w:sz w:val="22"/>
        </w:rPr>
        <w:t>【分析】（1）长度的测量工具是刻度尺；</w:t>
      </w:r>
      <w:r>
        <w:br w:type="textWrapping"/>
      </w:r>
      <w:r>
        <w:rPr>
          <w:rFonts w:ascii="Times New Roman" w:hAnsi="Times New Roman"/>
          <w:b w:val="0"/>
          <w:i w:val="0"/>
          <w:color w:val="000000"/>
          <w:sz w:val="22"/>
        </w:rPr>
        <w:t>（2）根据饱和溶液浓度最大分析；</w:t>
      </w:r>
      <w:r>
        <w:br w:type="textWrapping"/>
      </w:r>
      <w:r>
        <w:rPr>
          <w:rFonts w:ascii="Times New Roman" w:hAnsi="Times New Roman"/>
          <w:b w:val="0"/>
          <w:i w:val="0"/>
          <w:color w:val="000000"/>
          <w:sz w:val="22"/>
        </w:rPr>
        <w:t>（3）根据图像分析得出结论；</w:t>
      </w:r>
      <w:r>
        <w:br w:type="textWrapping"/>
      </w:r>
      <w:r>
        <w:rPr>
          <w:rFonts w:ascii="Times New Roman" w:hAnsi="Times New Roman"/>
          <w:b w:val="0"/>
          <w:i w:val="0"/>
          <w:color w:val="000000"/>
          <w:sz w:val="22"/>
        </w:rPr>
        <w:t>（4）根据控制变量法分析。</w:t>
      </w:r>
      <w:r>
        <w:br w:type="textWrapping"/>
      </w:r>
      <w:r>
        <w:rPr>
          <w:rFonts w:ascii="Times New Roman" w:hAnsi="Times New Roman"/>
          <w:b w:val="0"/>
          <w:i w:val="0"/>
          <w:color w:val="000000"/>
          <w:sz w:val="22"/>
        </w:rPr>
        <w:t>【解答】 （1）长度的测量工具是刻度尺，射程是长度，故实验中用于测量水火箭射程的工具是刻度尺。</w:t>
      </w:r>
      <w:r>
        <w:br w:type="textWrapping"/>
      </w:r>
      <w:r>
        <w:rPr>
          <w:rFonts w:ascii="Times New Roman" w:hAnsi="Times New Roman"/>
          <w:b w:val="0"/>
          <w:i w:val="0"/>
          <w:color w:val="000000"/>
          <w:sz w:val="22"/>
        </w:rPr>
        <w:t>（2）一定温度下，用足量的食盐和水配制溶液，若观察到有食盐沉淀在下方，说明是饱和溶液，则溶液浓度最大，使得密度达到最大。</w:t>
      </w:r>
      <w:r>
        <w:br w:type="textWrapping"/>
      </w:r>
      <w:r>
        <w:rPr>
          <w:rFonts w:ascii="Times New Roman" w:hAnsi="Times New Roman"/>
          <w:b w:val="0"/>
          <w:i w:val="0"/>
          <w:color w:val="000000"/>
          <w:sz w:val="22"/>
        </w:rPr>
        <w:t>（3）根据盐水是密度较大的A、B、C点，比相同体积的水的质量大，射程远，本实验可得出的结论是其他条件相同时，水火箭射程与瓶内液体质量有关，且质量越大，射程越远。</w:t>
      </w:r>
      <w:r>
        <w:br w:type="textWrapping"/>
      </w:r>
      <w:r>
        <w:rPr>
          <w:rFonts w:ascii="Times New Roman" w:hAnsi="Times New Roman"/>
          <w:b w:val="0"/>
          <w:i w:val="0"/>
          <w:color w:val="000000"/>
          <w:sz w:val="22"/>
        </w:rPr>
        <w:t>（4）某同学认为本实验用相同装置，只用水进行实验，通过改变水的体积来改变质量更方便。</w:t>
      </w:r>
      <w:r>
        <w:br w:type="textWrapping"/>
      </w:r>
      <w:r>
        <w:rPr>
          <w:rFonts w:ascii="Times New Roman" w:hAnsi="Times New Roman"/>
          <w:b w:val="0"/>
          <w:i w:val="0"/>
          <w:color w:val="000000"/>
          <w:sz w:val="22"/>
        </w:rPr>
        <w:t>改变水的质量的同时，改变了瓶内空气的多少，即使压强相同，空气的内能不等，做功不等，故不合理，原因是未控制瓶内气压和品格液体占总体积比例相同。</w:t>
      </w:r>
    </w:p>
    <w:p w14:paraId="29C4B888">
      <w:pPr>
        <w:spacing w:line="360" w:lineRule="auto"/>
        <w:ind w:left="0"/>
        <w:jc w:val="left"/>
        <w:textAlignment w:val="center"/>
      </w:pPr>
      <w:r>
        <w:t>25．（2024·浙江）</w:t>
      </w:r>
      <w:r>
        <w:rPr>
          <w:rFonts w:ascii="Times New Roman" w:hAnsi="Times New Roman"/>
          <w:b w:val="0"/>
          <w:i w:val="0"/>
          <w:color w:val="000000"/>
          <w:sz w:val="22"/>
        </w:rPr>
        <w:t>实验室常用大理石（主要成分是CaCO</w:t>
      </w:r>
      <w:r>
        <w:rPr>
          <w:rFonts w:ascii="Times New Roman" w:hAnsi="Times New Roman"/>
          <w:b w:val="0"/>
          <w:i w:val="0"/>
          <w:color w:val="000000"/>
          <w:vertAlign w:val="subscript"/>
        </w:rPr>
        <w:t>3</w:t>
      </w:r>
      <w:r>
        <w:rPr>
          <w:rFonts w:ascii="Times New Roman" w:hAnsi="Times New Roman"/>
          <w:b w:val="0"/>
          <w:i w:val="0"/>
          <w:color w:val="000000"/>
          <w:sz w:val="22"/>
        </w:rPr>
        <w:t>）与稀盐酸制取二氧化碳。请回答：</w:t>
      </w:r>
    </w:p>
    <w:p w14:paraId="5581BE29">
      <w:pPr>
        <w:spacing w:line="360" w:lineRule="auto"/>
        <w:ind w:firstLine="273" w:firstLineChars="130"/>
        <w:jc w:val="left"/>
        <w:textAlignment w:val="center"/>
      </w:pPr>
      <w:r>
        <w:drawing>
          <wp:inline distT="0" distB="0" distL="0" distR="0">
            <wp:extent cx="5266055" cy="225171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3"/>
                    <a:stretch>
                      <a:fillRect/>
                    </a:stretch>
                  </pic:blipFill>
                  <pic:spPr>
                    <a:xfrm>
                      <a:off x="0" y="0"/>
                      <a:ext cx="5266266" cy="2252133"/>
                    </a:xfrm>
                    <a:prstGeom prst="rect">
                      <a:avLst/>
                    </a:prstGeom>
                  </pic:spPr>
                </pic:pic>
              </a:graphicData>
            </a:graphic>
          </wp:inline>
        </w:drawing>
      </w:r>
    </w:p>
    <w:p w14:paraId="7CCF7C74">
      <w:pPr>
        <w:spacing w:line="360" w:lineRule="auto"/>
        <w:ind w:firstLine="286" w:firstLineChars="130"/>
        <w:jc w:val="left"/>
        <w:textAlignment w:val="center"/>
      </w:pPr>
      <w:r>
        <w:rPr>
          <w:rFonts w:ascii="Times New Roman" w:hAnsi="Times New Roman"/>
          <w:b w:val="0"/>
          <w:i w:val="0"/>
          <w:color w:val="000000"/>
          <w:sz w:val="22"/>
        </w:rPr>
        <w:t>（1）</w:t>
      </w:r>
      <w:r>
        <w:rPr>
          <w:rFonts w:ascii="Calibri" w:hAnsi="Calibri"/>
          <w:b w:val="0"/>
          <w:i w:val="0"/>
          <w:color w:val="000000"/>
          <w:sz w:val="22"/>
        </w:rPr>
        <w:t>①</w:t>
      </w:r>
      <w:r>
        <w:rPr>
          <w:rFonts w:ascii="Times New Roman" w:hAnsi="Times New Roman"/>
          <w:b w:val="0"/>
          <w:i w:val="0"/>
          <w:color w:val="000000"/>
          <w:sz w:val="22"/>
        </w:rPr>
        <w:t>图1是两种气体发生装置，各有优缺点。选择其中一种并说明所选装置的优点：</w:t>
      </w:r>
      <w:r>
        <w:rPr>
          <w:rFonts w:ascii="Times New Roman" w:hAnsi="Times New Roman"/>
          <w:b w:val="0"/>
          <w:i w:val="0"/>
          <w:color w:val="000000"/>
          <w:sz w:val="22"/>
          <w:u w:val="single"/>
        </w:rPr>
        <w:t>　                      　</w:t>
      </w:r>
      <w:r>
        <w:rPr>
          <w:rFonts w:ascii="Times New Roman" w:hAnsi="Times New Roman"/>
          <w:b w:val="0"/>
          <w:i w:val="0"/>
          <w:color w:val="000000"/>
          <w:sz w:val="22"/>
        </w:rPr>
        <w:t>。</w:t>
      </w:r>
    </w:p>
    <w:p w14:paraId="523701C9">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检查装置A的气密性时，将右侧导管浸入水中，用手捂住试管，观察到</w:t>
      </w:r>
      <w:r>
        <w:rPr>
          <w:rFonts w:ascii="Times New Roman" w:hAnsi="Times New Roman"/>
          <w:b w:val="0"/>
          <w:i w:val="0"/>
          <w:color w:val="000000"/>
          <w:sz w:val="22"/>
          <w:u w:val="single"/>
        </w:rPr>
        <w:t>　                                                     　</w:t>
      </w:r>
      <w:r>
        <w:rPr>
          <w:rFonts w:ascii="Times New Roman" w:hAnsi="Times New Roman"/>
          <w:b w:val="0"/>
          <w:i w:val="0"/>
          <w:color w:val="000000"/>
          <w:sz w:val="22"/>
        </w:rPr>
        <w:t>，说明气密性良好。</w:t>
      </w:r>
    </w:p>
    <w:p w14:paraId="57CA0F15">
      <w:pPr>
        <w:spacing w:line="360" w:lineRule="auto"/>
        <w:ind w:firstLine="286" w:firstLineChars="130"/>
        <w:jc w:val="left"/>
        <w:textAlignment w:val="center"/>
      </w:pPr>
      <w:r>
        <w:rPr>
          <w:rFonts w:ascii="Times New Roman" w:hAnsi="Times New Roman"/>
          <w:b w:val="0"/>
          <w:i w:val="0"/>
          <w:color w:val="000000"/>
          <w:sz w:val="22"/>
        </w:rPr>
        <w:t>（2）在完成气密性检查后，装入药品，反应产生气体。用向上排空气法收集气体，验满时，将燃着的小木条放在集气瓶口，小木条熄灭。从燃烧条件看，小木条熄灭是由于</w:t>
      </w:r>
      <w:r>
        <w:rPr>
          <w:rFonts w:ascii="Times New Roman" w:hAnsi="Times New Roman"/>
          <w:b w:val="0"/>
          <w:i w:val="0"/>
          <w:color w:val="000000"/>
          <w:sz w:val="22"/>
          <w:u w:val="single"/>
        </w:rPr>
        <w:t>　               　</w:t>
      </w:r>
      <w:r>
        <w:rPr>
          <w:rFonts w:ascii="Times New Roman" w:hAnsi="Times New Roman"/>
          <w:b w:val="0"/>
          <w:i w:val="0"/>
          <w:color w:val="000000"/>
          <w:sz w:val="22"/>
        </w:rPr>
        <w:t>。</w:t>
      </w:r>
    </w:p>
    <w:p w14:paraId="3F73A230">
      <w:pPr>
        <w:spacing w:line="360" w:lineRule="auto"/>
        <w:ind w:firstLine="286" w:firstLineChars="130"/>
        <w:jc w:val="left"/>
        <w:textAlignment w:val="center"/>
      </w:pPr>
      <w:r>
        <w:rPr>
          <w:rFonts w:ascii="Times New Roman" w:hAnsi="Times New Roman"/>
          <w:b w:val="0"/>
          <w:i w:val="0"/>
          <w:color w:val="000000"/>
          <w:sz w:val="22"/>
        </w:rPr>
        <w:t>（3）在收集二氧化碳过程中，某同学进一步探究了集气瓶内氧气体积分数对瓶口小木条燃烧情况的影响。多次实验后发现氧气体积分数降到8%左右时小木条熄灭。其中一组实验数据如图2，在该实验条件下，要使二氧化碳体积分数达到90%，需在小木条熄灭后，再收集</w:t>
      </w:r>
      <w:r>
        <w:rPr>
          <w:rFonts w:ascii="Times New Roman" w:hAnsi="Times New Roman"/>
          <w:b w:val="0"/>
          <w:i w:val="0"/>
          <w:color w:val="000000"/>
          <w:sz w:val="22"/>
          <w:u w:val="single"/>
        </w:rPr>
        <w:t>　     　</w:t>
      </w:r>
      <w:r>
        <w:rPr>
          <w:rFonts w:ascii="Times New Roman" w:hAnsi="Times New Roman"/>
          <w:b w:val="0"/>
          <w:i w:val="0"/>
          <w:color w:val="000000"/>
          <w:sz w:val="22"/>
        </w:rPr>
        <w:t>秒。</w:t>
      </w:r>
    </w:p>
    <w:p w14:paraId="1FB17CE7">
      <w:pPr>
        <w:spacing w:line="360" w:lineRule="auto"/>
        <w:ind w:left="0"/>
        <w:jc w:val="left"/>
      </w:pPr>
      <w:r>
        <w:rPr>
          <w:color w:val="0000FF"/>
        </w:rPr>
        <w:t>【答案】</w:t>
      </w:r>
      <w:r>
        <w:rPr>
          <w:rFonts w:ascii="Times New Roman" w:hAnsi="Times New Roman"/>
          <w:b w:val="0"/>
          <w:i w:val="0"/>
          <w:color w:val="000000"/>
          <w:sz w:val="22"/>
        </w:rPr>
        <w:t>（1）装置B便于随时添加药品；导管口有气泡冒出，手移走后，导管中形成一段稳定的水柱</w:t>
      </w:r>
    </w:p>
    <w:p w14:paraId="1D66DCAA">
      <w:pPr>
        <w:spacing w:line="360" w:lineRule="auto"/>
        <w:ind w:left="0"/>
        <w:jc w:val="left"/>
      </w:pPr>
      <w:r>
        <w:rPr>
          <w:rFonts w:ascii="Times New Roman" w:hAnsi="Times New Roman"/>
          <w:b w:val="0"/>
          <w:i w:val="0"/>
          <w:color w:val="000000"/>
          <w:sz w:val="22"/>
        </w:rPr>
        <w:t>（2）缺少助燃剂氧气</w:t>
      </w:r>
    </w:p>
    <w:p w14:paraId="235FD82D">
      <w:pPr>
        <w:spacing w:line="360" w:lineRule="auto"/>
        <w:ind w:left="0"/>
        <w:jc w:val="left"/>
      </w:pPr>
      <w:r>
        <w:rPr>
          <w:rFonts w:ascii="Times New Roman" w:hAnsi="Times New Roman"/>
          <w:b w:val="0"/>
          <w:i w:val="0"/>
          <w:color w:val="000000"/>
          <w:sz w:val="22"/>
        </w:rPr>
        <w:t>（3）200</w:t>
      </w:r>
    </w:p>
    <w:p w14:paraId="4FA796D1">
      <w:pPr>
        <w:spacing w:before="0" w:after="0" w:line="360" w:lineRule="auto"/>
      </w:pPr>
      <w:r>
        <w:rPr>
          <w:color w:val="0000FF"/>
        </w:rPr>
        <w:t>【知识点】</w:t>
      </w:r>
      <w:r>
        <w:t>制取二氧化碳的原理；制取二氧化碳的装置、步骤、收集与注意事项</w:t>
      </w:r>
    </w:p>
    <w:p w14:paraId="6EB17C28">
      <w:pPr>
        <w:spacing w:line="360" w:lineRule="auto"/>
        <w:ind w:left="0"/>
        <w:jc w:val="left"/>
        <w:textAlignment w:val="center"/>
      </w:pPr>
      <w:r>
        <w:rPr>
          <w:color w:val="0000FF"/>
        </w:rPr>
        <w:t>【解析】</w:t>
      </w:r>
      <w:r>
        <w:rPr>
          <w:rFonts w:ascii="Times New Roman" w:hAnsi="Times New Roman"/>
          <w:b w:val="0"/>
          <w:i w:val="0"/>
          <w:color w:val="000000"/>
          <w:sz w:val="22"/>
        </w:rPr>
        <w:t>【分析】 （1）</w:t>
      </w:r>
      <w:r>
        <w:rPr>
          <w:rFonts w:ascii="Calibri" w:hAnsi="Calibri"/>
          <w:b w:val="0"/>
          <w:i w:val="0"/>
          <w:color w:val="000000"/>
          <w:sz w:val="22"/>
        </w:rPr>
        <w:t>①</w:t>
      </w:r>
      <w:r>
        <w:rPr>
          <w:rFonts w:ascii="Times New Roman" w:hAnsi="Times New Roman"/>
          <w:b w:val="0"/>
          <w:i w:val="0"/>
          <w:color w:val="000000"/>
          <w:sz w:val="22"/>
        </w:rPr>
        <w:t>根据装置A、装置B的特点来分析解答；</w:t>
      </w:r>
      <w:r>
        <w:br w:type="textWrapping"/>
      </w:r>
      <w:r>
        <w:rPr>
          <w:rFonts w:ascii="Calibri" w:hAnsi="Calibri"/>
          <w:b w:val="0"/>
          <w:i w:val="0"/>
          <w:color w:val="000000"/>
          <w:sz w:val="22"/>
        </w:rPr>
        <w:t>②</w:t>
      </w:r>
      <w:r>
        <w:rPr>
          <w:rFonts w:ascii="Times New Roman" w:hAnsi="Times New Roman"/>
          <w:b w:val="0"/>
          <w:i w:val="0"/>
          <w:color w:val="000000"/>
          <w:sz w:val="22"/>
        </w:rPr>
        <w:t>根据检查装置A的气密性的方法来分析解答；</w:t>
      </w:r>
      <w:r>
        <w:br w:type="textWrapping"/>
      </w:r>
      <w:r>
        <w:rPr>
          <w:rFonts w:ascii="Times New Roman" w:hAnsi="Times New Roman"/>
          <w:b w:val="0"/>
          <w:i w:val="0"/>
          <w:color w:val="000000"/>
          <w:sz w:val="22"/>
        </w:rPr>
        <w:t>（2）根据可燃物燃烧的条件来分析解答；</w:t>
      </w:r>
      <w:r>
        <w:br w:type="textWrapping"/>
      </w:r>
      <w:r>
        <w:rPr>
          <w:rFonts w:ascii="Times New Roman" w:hAnsi="Times New Roman"/>
          <w:b w:val="0"/>
          <w:i w:val="0"/>
          <w:color w:val="000000"/>
          <w:sz w:val="22"/>
        </w:rPr>
        <w:t>（3）根据图2中的信息，再结合题意来分析解答。</w:t>
      </w:r>
      <w:r>
        <w:br w:type="textWrapping"/>
      </w:r>
      <w:r>
        <w:rPr>
          <w:rFonts w:ascii="Times New Roman" w:hAnsi="Times New Roman"/>
          <w:b w:val="0"/>
          <w:i w:val="0"/>
          <w:color w:val="000000"/>
          <w:sz w:val="22"/>
        </w:rPr>
        <w:t>【解答】 （1）</w:t>
      </w:r>
      <w:r>
        <w:rPr>
          <w:rFonts w:ascii="Calibri" w:hAnsi="Calibri"/>
          <w:b w:val="0"/>
          <w:i w:val="0"/>
          <w:color w:val="000000"/>
          <w:sz w:val="22"/>
        </w:rPr>
        <w:t>①</w:t>
      </w:r>
      <w:r>
        <w:rPr>
          <w:rFonts w:ascii="Times New Roman" w:hAnsi="Times New Roman"/>
          <w:b w:val="0"/>
          <w:i w:val="0"/>
          <w:color w:val="000000"/>
          <w:sz w:val="22"/>
        </w:rPr>
        <w:t>A装置的优点是装置简单，操作简便，B装置使用了长颈漏斗，便于添加液体药品，则B装置的优点是便于添加液体药品；</w:t>
      </w:r>
      <w:r>
        <w:br w:type="textWrapping"/>
      </w:r>
      <w:r>
        <w:rPr>
          <w:rFonts w:ascii="Calibri" w:hAnsi="Calibri"/>
          <w:b w:val="0"/>
          <w:i w:val="0"/>
          <w:color w:val="000000"/>
          <w:sz w:val="22"/>
        </w:rPr>
        <w:t>②</w:t>
      </w:r>
      <w:r>
        <w:rPr>
          <w:rFonts w:ascii="Times New Roman" w:hAnsi="Times New Roman"/>
          <w:b w:val="0"/>
          <w:i w:val="0"/>
          <w:color w:val="000000"/>
          <w:sz w:val="22"/>
        </w:rPr>
        <w:t>检查装置A的气密性时，将右侧导管浸入水中，用手捂住试管，试管中空气受热膨胀，压强增大，观察到有气泡冒出， 手移走后，导管中形成一段稳定的水柱，说明气密性良好；</w:t>
      </w:r>
      <w:r>
        <w:br w:type="textWrapping"/>
      </w:r>
      <w:r>
        <w:rPr>
          <w:rFonts w:ascii="Times New Roman" w:hAnsi="Times New Roman"/>
          <w:b w:val="0"/>
          <w:i w:val="0"/>
          <w:color w:val="000000"/>
          <w:sz w:val="22"/>
        </w:rPr>
        <w:t>（2），验满时，将燃着的小木条放在集气瓶口，小木条熄灭，原因是缺少助燃剂氧气 ；</w:t>
      </w:r>
      <w:r>
        <w:br w:type="textWrapping"/>
      </w:r>
      <w:r>
        <w:rPr>
          <w:rFonts w:ascii="Times New Roman" w:hAnsi="Times New Roman"/>
          <w:b w:val="0"/>
          <w:i w:val="0"/>
          <w:color w:val="000000"/>
          <w:sz w:val="22"/>
        </w:rPr>
        <w:t>（3）由图可知，100秒时氧气体积分数降到8%左右时小木条熄灭，300秒时二氧化碳体积分数达到90%，则需在小木条熄灭后，再收集：300秒-100秒=200秒。</w:t>
      </w:r>
    </w:p>
    <w:p w14:paraId="7B3A69E6">
      <w:pPr>
        <w:spacing w:line="360" w:lineRule="auto"/>
        <w:ind w:left="0"/>
        <w:jc w:val="left"/>
      </w:pPr>
      <w:r>
        <w:t>26．（2024·浙江）</w:t>
      </w:r>
      <w:r>
        <w:rPr>
          <w:rFonts w:ascii="Times New Roman" w:hAnsi="Times New Roman"/>
          <w:b w:val="0"/>
          <w:i w:val="0"/>
          <w:color w:val="000000"/>
          <w:sz w:val="22"/>
        </w:rPr>
        <w:t>图1是研究“影响导体电阻大小的因素”的实验装置。实验中用四根电阻丝作被测导体，将电阻丝两端接入电路后，通过调节滑动变阻器，保持电阻丝两端电压相同，进行测量并记录，数据列于下表。</w:t>
      </w:r>
    </w:p>
    <w:p w14:paraId="0253CC1B">
      <w:pPr>
        <w:spacing w:line="360" w:lineRule="auto"/>
        <w:ind w:firstLine="273" w:firstLineChars="130"/>
        <w:jc w:val="left"/>
        <w:textAlignment w:val="center"/>
      </w:pPr>
      <w:r>
        <w:drawing>
          <wp:inline distT="0" distB="0" distL="0" distR="0">
            <wp:extent cx="4944110" cy="16256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4"/>
                    <a:stretch>
                      <a:fillRect/>
                    </a:stretch>
                  </pic:blipFill>
                  <pic:spPr>
                    <a:xfrm>
                      <a:off x="0" y="0"/>
                      <a:ext cx="4944533" cy="1625600"/>
                    </a:xfrm>
                    <a:prstGeom prst="rect">
                      <a:avLst/>
                    </a:prstGeom>
                  </pic:spPr>
                </pic:pic>
              </a:graphicData>
            </a:graphic>
          </wp:inline>
        </w:drawing>
      </w:r>
    </w:p>
    <w:p w14:paraId="09FB85D2">
      <w:pPr>
        <w:spacing w:line="360" w:lineRule="auto"/>
        <w:ind w:firstLine="273" w:firstLineChars="130"/>
        <w:jc w:val="left"/>
        <w:textAlignment w:val="center"/>
      </w:pPr>
      <w:r>
        <w:drawing>
          <wp:inline distT="0" distB="0" distL="0" distR="0">
            <wp:extent cx="2962910" cy="22352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5"/>
                    <a:stretch>
                      <a:fillRect/>
                    </a:stretch>
                  </pic:blipFill>
                  <pic:spPr>
                    <a:xfrm>
                      <a:off x="0" y="0"/>
                      <a:ext cx="2963333" cy="2235200"/>
                    </a:xfrm>
                    <a:prstGeom prst="rect">
                      <a:avLst/>
                    </a:prstGeom>
                  </pic:spPr>
                </pic:pic>
              </a:graphicData>
            </a:graphic>
          </wp:inline>
        </w:drawing>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445"/>
        <w:gridCol w:w="1445"/>
        <w:gridCol w:w="1403"/>
        <w:gridCol w:w="1598"/>
        <w:gridCol w:w="1554"/>
        <w:gridCol w:w="1555"/>
      </w:tblGrid>
      <w:tr w14:paraId="7E893D49">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59F943F">
            <w:pPr>
              <w:spacing w:line="360" w:lineRule="auto"/>
              <w:ind w:left="135"/>
              <w:jc w:val="left"/>
            </w:pPr>
            <w:r>
              <w:rPr>
                <w:rFonts w:ascii="Times New Roman" w:hAnsi="Times New Roman"/>
                <w:b w:val="0"/>
                <w:i w:val="0"/>
                <w:color w:val="000000"/>
                <w:sz w:val="22"/>
              </w:rPr>
              <w:t>实验组</w:t>
            </w:r>
          </w:p>
        </w:tc>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55FCEE0">
            <w:pPr>
              <w:spacing w:line="360" w:lineRule="auto"/>
              <w:ind w:left="135"/>
              <w:jc w:val="left"/>
            </w:pPr>
            <w:r>
              <w:rPr>
                <w:rFonts w:ascii="Times New Roman" w:hAnsi="Times New Roman"/>
                <w:b w:val="0"/>
                <w:i w:val="0"/>
                <w:color w:val="000000"/>
                <w:sz w:val="22"/>
              </w:rPr>
              <w:t>电阻丝</w:t>
            </w:r>
          </w:p>
        </w:tc>
        <w:tc>
          <w:tcPr>
            <w:tcW w:w="140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17488095">
            <w:pPr>
              <w:spacing w:line="360" w:lineRule="auto"/>
              <w:ind w:left="135"/>
              <w:jc w:val="left"/>
            </w:pPr>
            <w:r>
              <w:rPr>
                <w:rFonts w:ascii="Times New Roman" w:hAnsi="Times New Roman"/>
                <w:b w:val="0"/>
                <w:i w:val="0"/>
                <w:color w:val="000000"/>
                <w:sz w:val="22"/>
              </w:rPr>
              <w:t>材料</w:t>
            </w:r>
          </w:p>
        </w:tc>
        <w:tc>
          <w:tcPr>
            <w:tcW w:w="15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C7E0703">
            <w:pPr>
              <w:spacing w:line="360" w:lineRule="auto"/>
              <w:ind w:left="135"/>
              <w:jc w:val="left"/>
            </w:pPr>
            <w:r>
              <w:rPr>
                <w:rFonts w:ascii="Times New Roman" w:hAnsi="Times New Roman"/>
                <w:b w:val="0"/>
                <w:i w:val="0"/>
                <w:color w:val="000000"/>
                <w:sz w:val="22"/>
              </w:rPr>
              <w:t>长度（厘米）</w:t>
            </w:r>
          </w:p>
        </w:tc>
        <w:tc>
          <w:tcPr>
            <w:tcW w:w="15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1C360E55">
            <w:pPr>
              <w:spacing w:line="360" w:lineRule="auto"/>
              <w:ind w:left="135"/>
              <w:jc w:val="left"/>
            </w:pPr>
            <w:r>
              <w:rPr>
                <w:rFonts w:ascii="Times New Roman" w:hAnsi="Times New Roman"/>
                <w:b w:val="0"/>
                <w:i w:val="0"/>
                <w:color w:val="000000"/>
                <w:sz w:val="22"/>
              </w:rPr>
              <w:t>直径（毫米）</w:t>
            </w:r>
          </w:p>
        </w:tc>
        <w:tc>
          <w:tcPr>
            <w:tcW w:w="15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5377E6D">
            <w:pPr>
              <w:spacing w:line="360" w:lineRule="auto"/>
              <w:ind w:left="135"/>
              <w:jc w:val="left"/>
            </w:pPr>
            <w:r>
              <w:rPr>
                <w:rFonts w:ascii="Times New Roman" w:hAnsi="Times New Roman"/>
                <w:b w:val="0"/>
                <w:i w:val="0"/>
                <w:color w:val="000000"/>
                <w:sz w:val="22"/>
              </w:rPr>
              <w:t>电流（安）</w:t>
            </w:r>
          </w:p>
        </w:tc>
      </w:tr>
      <w:tr w14:paraId="1963F6EC">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0FBA050">
            <w:pPr>
              <w:spacing w:line="360" w:lineRule="auto"/>
              <w:ind w:left="135"/>
              <w:jc w:val="left"/>
            </w:pPr>
            <w:r>
              <w:rPr>
                <w:rFonts w:ascii="Times New Roman" w:hAnsi="Times New Roman"/>
                <w:b w:val="0"/>
                <w:i w:val="0"/>
                <w:color w:val="000000"/>
                <w:sz w:val="22"/>
              </w:rPr>
              <w:t>1</w:t>
            </w:r>
          </w:p>
        </w:tc>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9B45BAB">
            <w:pPr>
              <w:spacing w:line="360" w:lineRule="auto"/>
              <w:ind w:left="135"/>
              <w:jc w:val="left"/>
            </w:pPr>
            <w:r>
              <w:rPr>
                <w:rFonts w:ascii="Times New Roman" w:hAnsi="Times New Roman"/>
                <w:b w:val="0"/>
                <w:i w:val="0"/>
                <w:color w:val="000000"/>
                <w:sz w:val="22"/>
              </w:rPr>
              <w:t>a</w:t>
            </w:r>
          </w:p>
        </w:tc>
        <w:tc>
          <w:tcPr>
            <w:tcW w:w="140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91AA58A">
            <w:pPr>
              <w:spacing w:line="360" w:lineRule="auto"/>
              <w:ind w:left="135"/>
              <w:jc w:val="left"/>
            </w:pPr>
            <w:r>
              <w:rPr>
                <w:rFonts w:ascii="Times New Roman" w:hAnsi="Times New Roman"/>
                <w:b w:val="0"/>
                <w:i w:val="0"/>
                <w:color w:val="000000"/>
                <w:sz w:val="22"/>
              </w:rPr>
              <w:t>康铜丝</w:t>
            </w:r>
          </w:p>
        </w:tc>
        <w:tc>
          <w:tcPr>
            <w:tcW w:w="15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B18D2F5">
            <w:pPr>
              <w:spacing w:line="360" w:lineRule="auto"/>
              <w:ind w:left="135"/>
              <w:jc w:val="left"/>
            </w:pPr>
            <w:r>
              <w:rPr>
                <w:rFonts w:ascii="Times New Roman" w:hAnsi="Times New Roman"/>
                <w:b w:val="0"/>
                <w:i w:val="0"/>
                <w:color w:val="000000"/>
                <w:sz w:val="22"/>
              </w:rPr>
              <w:t>57.20</w:t>
            </w:r>
          </w:p>
        </w:tc>
        <w:tc>
          <w:tcPr>
            <w:tcW w:w="15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54E9F0F">
            <w:pPr>
              <w:spacing w:line="360" w:lineRule="auto"/>
              <w:ind w:left="135"/>
              <w:jc w:val="left"/>
            </w:pPr>
            <w:r>
              <w:rPr>
                <w:rFonts w:ascii="Times New Roman" w:hAnsi="Times New Roman"/>
                <w:b w:val="0"/>
                <w:i w:val="0"/>
                <w:color w:val="000000"/>
                <w:sz w:val="22"/>
              </w:rPr>
              <w:t>0.50</w:t>
            </w:r>
          </w:p>
        </w:tc>
        <w:tc>
          <w:tcPr>
            <w:tcW w:w="15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1EEFADEB">
            <w:pPr>
              <w:spacing w:line="360" w:lineRule="auto"/>
              <w:ind w:left="135"/>
              <w:jc w:val="left"/>
            </w:pPr>
            <w:r>
              <w:rPr>
                <w:rFonts w:ascii="Times New Roman" w:hAnsi="Times New Roman"/>
                <w:b w:val="0"/>
                <w:i w:val="0"/>
                <w:color w:val="000000"/>
                <w:sz w:val="22"/>
              </w:rPr>
              <w:t>待填</w:t>
            </w:r>
          </w:p>
        </w:tc>
      </w:tr>
      <w:tr w14:paraId="424604C2">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0F35CD1">
            <w:pPr>
              <w:spacing w:line="360" w:lineRule="auto"/>
              <w:ind w:left="135"/>
              <w:jc w:val="left"/>
            </w:pPr>
            <w:r>
              <w:rPr>
                <w:rFonts w:ascii="Times New Roman" w:hAnsi="Times New Roman"/>
                <w:b w:val="0"/>
                <w:i w:val="0"/>
                <w:color w:val="000000"/>
                <w:sz w:val="22"/>
              </w:rPr>
              <w:t>2</w:t>
            </w:r>
          </w:p>
        </w:tc>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88B9CA6">
            <w:pPr>
              <w:spacing w:line="360" w:lineRule="auto"/>
              <w:ind w:left="135"/>
              <w:jc w:val="left"/>
            </w:pPr>
            <w:r>
              <w:rPr>
                <w:rFonts w:ascii="Times New Roman" w:hAnsi="Times New Roman"/>
                <w:b w:val="0"/>
                <w:i w:val="0"/>
                <w:color w:val="000000"/>
                <w:sz w:val="22"/>
              </w:rPr>
              <w:t>b</w:t>
            </w:r>
          </w:p>
        </w:tc>
        <w:tc>
          <w:tcPr>
            <w:tcW w:w="140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CDC518D">
            <w:pPr>
              <w:spacing w:line="360" w:lineRule="auto"/>
              <w:ind w:left="135"/>
              <w:jc w:val="left"/>
            </w:pPr>
            <w:r>
              <w:rPr>
                <w:rFonts w:ascii="Times New Roman" w:hAnsi="Times New Roman"/>
                <w:b w:val="0"/>
                <w:i w:val="0"/>
                <w:color w:val="000000"/>
                <w:sz w:val="22"/>
              </w:rPr>
              <w:t>镍铬丝</w:t>
            </w:r>
          </w:p>
        </w:tc>
        <w:tc>
          <w:tcPr>
            <w:tcW w:w="15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4F91F79">
            <w:pPr>
              <w:spacing w:line="360" w:lineRule="auto"/>
              <w:ind w:left="135"/>
              <w:jc w:val="left"/>
            </w:pPr>
            <w:r>
              <w:rPr>
                <w:rFonts w:ascii="Times New Roman" w:hAnsi="Times New Roman"/>
                <w:b w:val="0"/>
                <w:i w:val="0"/>
                <w:color w:val="000000"/>
                <w:sz w:val="22"/>
              </w:rPr>
              <w:t>57.20</w:t>
            </w:r>
          </w:p>
        </w:tc>
        <w:tc>
          <w:tcPr>
            <w:tcW w:w="15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6A170EF">
            <w:pPr>
              <w:spacing w:line="360" w:lineRule="auto"/>
              <w:ind w:left="135"/>
              <w:jc w:val="left"/>
            </w:pPr>
            <w:r>
              <w:rPr>
                <w:rFonts w:ascii="Times New Roman" w:hAnsi="Times New Roman"/>
                <w:b w:val="0"/>
                <w:i w:val="0"/>
                <w:color w:val="000000"/>
                <w:sz w:val="22"/>
              </w:rPr>
              <w:t>0.50</w:t>
            </w:r>
          </w:p>
        </w:tc>
        <w:tc>
          <w:tcPr>
            <w:tcW w:w="15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C0505EF">
            <w:pPr>
              <w:spacing w:line="360" w:lineRule="auto"/>
              <w:ind w:left="135"/>
              <w:jc w:val="left"/>
            </w:pPr>
            <w:r>
              <w:rPr>
                <w:rFonts w:ascii="Times New Roman" w:hAnsi="Times New Roman"/>
                <w:b w:val="0"/>
                <w:i w:val="0"/>
                <w:color w:val="000000"/>
                <w:sz w:val="22"/>
              </w:rPr>
              <w:t>0.14</w:t>
            </w:r>
          </w:p>
        </w:tc>
      </w:tr>
      <w:tr w14:paraId="2FF276EB">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31D8E8D">
            <w:pPr>
              <w:spacing w:line="360" w:lineRule="auto"/>
              <w:ind w:left="135"/>
              <w:jc w:val="left"/>
            </w:pPr>
            <w:r>
              <w:rPr>
                <w:rFonts w:ascii="Times New Roman" w:hAnsi="Times New Roman"/>
                <w:b w:val="0"/>
                <w:i w:val="0"/>
                <w:color w:val="000000"/>
                <w:sz w:val="22"/>
              </w:rPr>
              <w:t>3</w:t>
            </w:r>
          </w:p>
        </w:tc>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44C2364">
            <w:pPr>
              <w:spacing w:line="360" w:lineRule="auto"/>
              <w:ind w:left="135"/>
              <w:jc w:val="left"/>
            </w:pPr>
            <w:r>
              <w:rPr>
                <w:rFonts w:ascii="Times New Roman" w:hAnsi="Times New Roman"/>
                <w:b w:val="0"/>
                <w:i w:val="0"/>
                <w:color w:val="000000"/>
                <w:sz w:val="22"/>
              </w:rPr>
              <w:t>c</w:t>
            </w:r>
          </w:p>
        </w:tc>
        <w:tc>
          <w:tcPr>
            <w:tcW w:w="140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44A76C1">
            <w:pPr>
              <w:spacing w:line="360" w:lineRule="auto"/>
              <w:ind w:left="135"/>
              <w:jc w:val="left"/>
            </w:pPr>
            <w:r>
              <w:rPr>
                <w:rFonts w:ascii="Times New Roman" w:hAnsi="Times New Roman"/>
                <w:b w:val="0"/>
                <w:i w:val="0"/>
                <w:color w:val="000000"/>
                <w:sz w:val="22"/>
              </w:rPr>
              <w:t>镍铬丝</w:t>
            </w:r>
          </w:p>
        </w:tc>
        <w:tc>
          <w:tcPr>
            <w:tcW w:w="15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E95D687">
            <w:pPr>
              <w:spacing w:line="360" w:lineRule="auto"/>
              <w:ind w:left="135"/>
              <w:jc w:val="left"/>
            </w:pPr>
            <w:r>
              <w:rPr>
                <w:rFonts w:ascii="Times New Roman" w:hAnsi="Times New Roman"/>
                <w:b w:val="0"/>
                <w:i w:val="0"/>
                <w:color w:val="000000"/>
                <w:sz w:val="22"/>
              </w:rPr>
              <w:t>57.20</w:t>
            </w:r>
          </w:p>
        </w:tc>
        <w:tc>
          <w:tcPr>
            <w:tcW w:w="15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7A2E97CF">
            <w:pPr>
              <w:spacing w:line="360" w:lineRule="auto"/>
              <w:ind w:left="135"/>
              <w:jc w:val="left"/>
            </w:pPr>
            <w:r>
              <w:rPr>
                <w:rFonts w:ascii="Times New Roman" w:hAnsi="Times New Roman"/>
                <w:b w:val="0"/>
                <w:i w:val="0"/>
                <w:color w:val="000000"/>
                <w:sz w:val="22"/>
              </w:rPr>
              <w:t>0.70</w:t>
            </w:r>
          </w:p>
        </w:tc>
        <w:tc>
          <w:tcPr>
            <w:tcW w:w="15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49A12E5">
            <w:pPr>
              <w:spacing w:line="360" w:lineRule="auto"/>
              <w:ind w:left="135"/>
              <w:jc w:val="left"/>
            </w:pPr>
            <w:r>
              <w:rPr>
                <w:rFonts w:ascii="Times New Roman" w:hAnsi="Times New Roman"/>
                <w:b w:val="0"/>
                <w:i w:val="0"/>
                <w:color w:val="000000"/>
                <w:sz w:val="22"/>
              </w:rPr>
              <w:t>0.26</w:t>
            </w:r>
          </w:p>
        </w:tc>
      </w:tr>
      <w:tr w14:paraId="28E95164">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34260E59">
            <w:pPr>
              <w:spacing w:line="360" w:lineRule="auto"/>
              <w:ind w:left="135"/>
              <w:jc w:val="left"/>
            </w:pPr>
            <w:r>
              <w:rPr>
                <w:rFonts w:ascii="Times New Roman" w:hAnsi="Times New Roman"/>
                <w:b w:val="0"/>
                <w:i w:val="0"/>
                <w:color w:val="000000"/>
                <w:sz w:val="22"/>
              </w:rPr>
              <w:t>4</w:t>
            </w:r>
          </w:p>
        </w:tc>
        <w:tc>
          <w:tcPr>
            <w:tcW w:w="14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E986DA8">
            <w:pPr>
              <w:spacing w:line="360" w:lineRule="auto"/>
              <w:ind w:left="135"/>
              <w:jc w:val="left"/>
            </w:pPr>
            <w:r>
              <w:rPr>
                <w:rFonts w:ascii="Times New Roman" w:hAnsi="Times New Roman"/>
                <w:b w:val="0"/>
                <w:i w:val="0"/>
                <w:color w:val="000000"/>
                <w:sz w:val="22"/>
              </w:rPr>
              <w:t>d</w:t>
            </w:r>
          </w:p>
        </w:tc>
        <w:tc>
          <w:tcPr>
            <w:tcW w:w="140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378AE201">
            <w:pPr>
              <w:spacing w:line="360" w:lineRule="auto"/>
              <w:ind w:left="135"/>
              <w:jc w:val="left"/>
            </w:pPr>
            <w:r>
              <w:rPr>
                <w:rFonts w:ascii="Times New Roman" w:hAnsi="Times New Roman"/>
                <w:b w:val="0"/>
                <w:i w:val="0"/>
                <w:color w:val="000000"/>
                <w:sz w:val="22"/>
              </w:rPr>
              <w:t>镍铬丝</w:t>
            </w:r>
          </w:p>
        </w:tc>
        <w:tc>
          <w:tcPr>
            <w:tcW w:w="15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E35BE6B">
            <w:pPr>
              <w:spacing w:line="360" w:lineRule="auto"/>
              <w:ind w:left="135"/>
              <w:jc w:val="left"/>
            </w:pPr>
            <w:r>
              <w:rPr>
                <w:rFonts w:ascii="Times New Roman" w:hAnsi="Times New Roman"/>
                <w:b w:val="0"/>
                <w:i w:val="0"/>
                <w:color w:val="000000"/>
                <w:sz w:val="22"/>
              </w:rPr>
              <w:t>28.60</w:t>
            </w:r>
          </w:p>
        </w:tc>
        <w:tc>
          <w:tcPr>
            <w:tcW w:w="15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98F9D2B">
            <w:pPr>
              <w:spacing w:line="360" w:lineRule="auto"/>
              <w:ind w:left="135"/>
              <w:jc w:val="left"/>
            </w:pPr>
            <w:r>
              <w:rPr>
                <w:rFonts w:ascii="Times New Roman" w:hAnsi="Times New Roman"/>
                <w:b w:val="0"/>
                <w:i w:val="0"/>
                <w:color w:val="000000"/>
                <w:sz w:val="22"/>
              </w:rPr>
              <w:t>0.70</w:t>
            </w:r>
          </w:p>
        </w:tc>
        <w:tc>
          <w:tcPr>
            <w:tcW w:w="15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17A79B2F">
            <w:pPr>
              <w:spacing w:line="360" w:lineRule="auto"/>
              <w:ind w:left="135"/>
              <w:jc w:val="left"/>
            </w:pPr>
            <w:r>
              <w:rPr>
                <w:rFonts w:ascii="Times New Roman" w:hAnsi="Times New Roman"/>
                <w:b w:val="0"/>
                <w:i w:val="0"/>
                <w:color w:val="000000"/>
                <w:sz w:val="22"/>
              </w:rPr>
              <w:t>0.54</w:t>
            </w:r>
          </w:p>
        </w:tc>
      </w:tr>
    </w:tbl>
    <w:p w14:paraId="0C8C3457">
      <w:pPr>
        <w:spacing w:line="360" w:lineRule="auto"/>
        <w:ind w:firstLine="286" w:firstLineChars="130"/>
        <w:jc w:val="left"/>
      </w:pPr>
      <w:r>
        <w:rPr>
          <w:rFonts w:ascii="Times New Roman" w:hAnsi="Times New Roman"/>
          <w:b w:val="0"/>
          <w:i w:val="0"/>
          <w:color w:val="000000"/>
          <w:sz w:val="22"/>
        </w:rPr>
        <w:t>请回答：</w:t>
      </w:r>
    </w:p>
    <w:p w14:paraId="10CF3501">
      <w:pPr>
        <w:spacing w:line="360" w:lineRule="auto"/>
        <w:ind w:firstLine="286" w:firstLineChars="130"/>
        <w:jc w:val="left"/>
        <w:textAlignment w:val="center"/>
      </w:pPr>
      <w:r>
        <w:rPr>
          <w:rFonts w:ascii="Times New Roman" w:hAnsi="Times New Roman"/>
          <w:b w:val="0"/>
          <w:i w:val="0"/>
          <w:color w:val="000000"/>
          <w:sz w:val="22"/>
        </w:rPr>
        <w:t>（1）将电阻丝a的两端接入电路，闭合开关后，电流表指针位置如图2所示，其示数为</w:t>
      </w:r>
      <w:r>
        <w:rPr>
          <w:rFonts w:ascii="Times New Roman" w:hAnsi="Times New Roman"/>
          <w:b w:val="0"/>
          <w:i w:val="0"/>
          <w:color w:val="000000"/>
          <w:sz w:val="22"/>
          <w:u w:val="single"/>
        </w:rPr>
        <w:t>　     　</w:t>
      </w:r>
      <w:r>
        <w:rPr>
          <w:rFonts w:ascii="Times New Roman" w:hAnsi="Times New Roman"/>
          <w:b w:val="0"/>
          <w:i w:val="0"/>
          <w:color w:val="000000"/>
          <w:sz w:val="22"/>
        </w:rPr>
        <w:t>安。</w:t>
      </w:r>
    </w:p>
    <w:p w14:paraId="7979853D">
      <w:pPr>
        <w:spacing w:line="360" w:lineRule="auto"/>
        <w:ind w:firstLine="286" w:firstLineChars="130"/>
        <w:jc w:val="left"/>
        <w:textAlignment w:val="center"/>
      </w:pPr>
      <w:r>
        <w:rPr>
          <w:rFonts w:ascii="Times New Roman" w:hAnsi="Times New Roman"/>
          <w:b w:val="0"/>
          <w:i w:val="0"/>
          <w:color w:val="000000"/>
          <w:sz w:val="22"/>
        </w:rPr>
        <w:t>（2）为研究导体电阻大小与横截面积的关系，可选择实验组</w:t>
      </w:r>
      <w:r>
        <w:rPr>
          <w:rFonts w:ascii="Times New Roman" w:hAnsi="Times New Roman"/>
          <w:b w:val="0"/>
          <w:i w:val="0"/>
          <w:color w:val="000000"/>
          <w:sz w:val="22"/>
          <w:u w:val="single"/>
        </w:rPr>
        <w:t>　     　</w:t>
      </w:r>
      <w:r>
        <w:rPr>
          <w:rFonts w:ascii="Times New Roman" w:hAnsi="Times New Roman"/>
          <w:b w:val="0"/>
          <w:i w:val="0"/>
          <w:color w:val="000000"/>
          <w:sz w:val="22"/>
        </w:rPr>
        <w:t>进行对比。</w:t>
      </w:r>
    </w:p>
    <w:p w14:paraId="579A7451">
      <w:pPr>
        <w:spacing w:line="360" w:lineRule="auto"/>
        <w:ind w:firstLine="286" w:firstLineChars="130"/>
        <w:jc w:val="left"/>
      </w:pPr>
      <w:r>
        <w:rPr>
          <w:rFonts w:ascii="Times New Roman" w:hAnsi="Times New Roman"/>
          <w:b w:val="0"/>
          <w:i w:val="0"/>
          <w:color w:val="000000"/>
          <w:sz w:val="22"/>
        </w:rPr>
        <w:t>（3）实验得出，导体电阻大小与导体的材料、长度和横截面积有关。此外，导体电阻还与温度有关。</w:t>
      </w:r>
    </w:p>
    <w:p w14:paraId="6443A04B">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科学研究发现某种金属电阻和温度的关系如图3所示。描述该金属电阻在降温过程中的现象：</w:t>
      </w:r>
      <w:r>
        <w:rPr>
          <w:rFonts w:ascii="Times New Roman" w:hAnsi="Times New Roman"/>
          <w:b w:val="0"/>
          <w:i w:val="0"/>
          <w:color w:val="000000"/>
          <w:sz w:val="22"/>
          <w:u w:val="single"/>
        </w:rPr>
        <w:t>　                                           　</w:t>
      </w:r>
      <w:r>
        <w:rPr>
          <w:rFonts w:ascii="Times New Roman" w:hAnsi="Times New Roman"/>
          <w:b w:val="0"/>
          <w:i w:val="0"/>
          <w:color w:val="000000"/>
          <w:sz w:val="22"/>
        </w:rPr>
        <w:t>。</w:t>
      </w:r>
    </w:p>
    <w:p w14:paraId="1CD3001D">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探索新材料是高科技研究领域中永恒的主题之一。若常温下某种新材料的电阻为零，该新材料可用于制造</w:t>
      </w:r>
      <w:r>
        <w:rPr>
          <w:rFonts w:ascii="Times New Roman" w:hAnsi="Times New Roman"/>
          <w:b w:val="0"/>
          <w:i w:val="0"/>
          <w:color w:val="000000"/>
          <w:sz w:val="22"/>
          <w:u w:val="single"/>
        </w:rPr>
        <w:t>　     　</w:t>
      </w:r>
      <w:r>
        <w:rPr>
          <w:rFonts w:ascii="Times New Roman" w:hAnsi="Times New Roman"/>
          <w:b w:val="0"/>
          <w:i w:val="0"/>
          <w:color w:val="000000"/>
          <w:sz w:val="22"/>
        </w:rPr>
        <w:t>（写出一种），以减少能量损耗。</w:t>
      </w:r>
    </w:p>
    <w:p w14:paraId="3147629B">
      <w:pPr>
        <w:spacing w:line="360" w:lineRule="auto"/>
        <w:ind w:left="0"/>
        <w:jc w:val="left"/>
      </w:pPr>
      <w:r>
        <w:rPr>
          <w:color w:val="0000FF"/>
        </w:rPr>
        <w:t>【答案】</w:t>
      </w:r>
      <w:r>
        <w:rPr>
          <w:rFonts w:ascii="Times New Roman" w:hAnsi="Times New Roman"/>
          <w:b w:val="0"/>
          <w:i w:val="0"/>
          <w:color w:val="000000"/>
          <w:sz w:val="22"/>
        </w:rPr>
        <w:t>（1）0.32</w:t>
      </w:r>
    </w:p>
    <w:p w14:paraId="3BCA9F57">
      <w:pPr>
        <w:spacing w:line="360" w:lineRule="auto"/>
        <w:ind w:left="0"/>
        <w:jc w:val="left"/>
      </w:pPr>
      <w:r>
        <w:rPr>
          <w:rFonts w:ascii="Times New Roman" w:hAnsi="Times New Roman"/>
          <w:b w:val="0"/>
          <w:i w:val="0"/>
          <w:color w:val="000000"/>
          <w:sz w:val="22"/>
        </w:rPr>
        <w:t>（2）bc</w:t>
      </w:r>
    </w:p>
    <w:p w14:paraId="23CF6ACF">
      <w:pPr>
        <w:spacing w:line="360" w:lineRule="auto"/>
        <w:ind w:left="0"/>
        <w:jc w:val="left"/>
      </w:pPr>
      <w:r>
        <w:rPr>
          <w:rFonts w:ascii="Times New Roman" w:hAnsi="Times New Roman"/>
          <w:b w:val="0"/>
          <w:i w:val="0"/>
          <w:color w:val="000000"/>
          <w:sz w:val="22"/>
        </w:rPr>
        <w:t>（3）金属电阻随温度的降低而减小，最后变为超导体；输电线</w:t>
      </w:r>
    </w:p>
    <w:p w14:paraId="05C64279">
      <w:pPr>
        <w:spacing w:before="0" w:after="0" w:line="360" w:lineRule="auto"/>
      </w:pPr>
      <w:r>
        <w:rPr>
          <w:color w:val="0000FF"/>
        </w:rPr>
        <w:t>【知识点】</w:t>
      </w:r>
      <w:r>
        <w:t>影响电阻大小的因素</w:t>
      </w:r>
    </w:p>
    <w:p w14:paraId="2B53C445">
      <w:pPr>
        <w:spacing w:line="360" w:lineRule="auto"/>
        <w:ind w:left="0"/>
        <w:jc w:val="left"/>
        <w:textAlignment w:val="center"/>
      </w:pPr>
      <w:r>
        <w:rPr>
          <w:color w:val="0000FF"/>
        </w:rPr>
        <w:t>【解析】</w:t>
      </w:r>
      <w:r>
        <w:rPr>
          <w:rFonts w:ascii="Times New Roman" w:hAnsi="Times New Roman"/>
          <w:b w:val="0"/>
          <w:i w:val="0"/>
          <w:color w:val="000000"/>
          <w:sz w:val="22"/>
        </w:rPr>
        <w:t>【分析】（1）根据电流表的量程、分度值以及指针的位置读出电流表的示数；</w:t>
      </w:r>
      <w:r>
        <w:br w:type="textWrapping"/>
      </w:r>
      <w:r>
        <w:rPr>
          <w:rFonts w:ascii="Times New Roman" w:hAnsi="Times New Roman"/>
          <w:b w:val="0"/>
          <w:i w:val="0"/>
          <w:color w:val="000000"/>
          <w:sz w:val="22"/>
        </w:rPr>
        <w:t>（2）导体的电阻与导体的长度、横截面积、材料和温度有关，当研究电阻与其中一个因素的关系时，应控制其它的因素不变；</w:t>
      </w:r>
      <w:r>
        <w:br w:type="textWrapping"/>
      </w:r>
      <w:r>
        <w:rPr>
          <w:rFonts w:ascii="Times New Roman" w:hAnsi="Times New Roman"/>
          <w:b w:val="0"/>
          <w:i w:val="0"/>
          <w:color w:val="000000"/>
          <w:sz w:val="22"/>
        </w:rPr>
        <w:t>（3）</w:t>
      </w:r>
      <w:r>
        <w:rPr>
          <w:rFonts w:ascii="Calibri" w:hAnsi="Calibri"/>
          <w:b w:val="0"/>
          <w:i w:val="0"/>
          <w:color w:val="000000"/>
          <w:sz w:val="22"/>
        </w:rPr>
        <w:t>①</w:t>
      </w:r>
      <w:r>
        <w:rPr>
          <w:rFonts w:ascii="Times New Roman" w:hAnsi="Times New Roman"/>
          <w:b w:val="0"/>
          <w:i w:val="0"/>
          <w:color w:val="000000"/>
          <w:sz w:val="22"/>
        </w:rPr>
        <w:t>某些物质在很低的温度时，电阻就变成了0，这就是超导现象；</w:t>
      </w:r>
      <w:r>
        <w:br w:type="textWrapping"/>
      </w:r>
      <w:r>
        <w:rPr>
          <w:rFonts w:ascii="Calibri" w:hAnsi="Calibri"/>
          <w:b w:val="0"/>
          <w:i w:val="0"/>
          <w:color w:val="000000"/>
          <w:sz w:val="22"/>
        </w:rPr>
        <w:t>②</w:t>
      </w:r>
      <w:r>
        <w:rPr>
          <w:rFonts w:ascii="Times New Roman" w:hAnsi="Times New Roman"/>
          <w:b w:val="0"/>
          <w:i w:val="0"/>
          <w:color w:val="000000"/>
          <w:sz w:val="22"/>
        </w:rPr>
        <w:t>在发电厂发电、输送电能方面若能采用超导材料，就可以大大降低由于电阻引起的电能损耗。</w:t>
      </w:r>
      <w:r>
        <w:br w:type="textWrapping"/>
      </w:r>
      <w:r>
        <w:rPr>
          <w:rFonts w:ascii="Times New Roman" w:hAnsi="Times New Roman"/>
          <w:b w:val="0"/>
          <w:i w:val="0"/>
          <w:color w:val="000000"/>
          <w:sz w:val="22"/>
        </w:rPr>
        <w:t>【解答】 （1）根据图2可知，电流表选择0～0.6A量程，每一个大格代表0.2A，每一个小格代表0.02A，电流为0.32A；</w:t>
      </w:r>
      <w:r>
        <w:br w:type="textWrapping"/>
      </w:r>
      <w:r>
        <w:rPr>
          <w:rFonts w:ascii="Times New Roman" w:hAnsi="Times New Roman"/>
          <w:b w:val="0"/>
          <w:i w:val="0"/>
          <w:color w:val="000000"/>
          <w:sz w:val="22"/>
        </w:rPr>
        <w:t>（2）为了研究导体电阻大小与横截面积的关系，即应该选择导体材料、长度相同，但横截面积不同的电阻丝，故选b和c进行对比；</w:t>
      </w:r>
      <w:r>
        <w:br w:type="textWrapping"/>
      </w:r>
      <w:r>
        <w:rPr>
          <w:rFonts w:ascii="Times New Roman" w:hAnsi="Times New Roman"/>
          <w:b w:val="0"/>
          <w:i w:val="0"/>
          <w:color w:val="000000"/>
          <w:sz w:val="22"/>
        </w:rPr>
        <w:t>（3）</w:t>
      </w:r>
      <w:r>
        <w:rPr>
          <w:rFonts w:ascii="Calibri" w:hAnsi="Calibri"/>
          <w:b w:val="0"/>
          <w:i w:val="0"/>
          <w:color w:val="000000"/>
          <w:sz w:val="22"/>
        </w:rPr>
        <w:t>①</w:t>
      </w:r>
      <w:r>
        <w:rPr>
          <w:rFonts w:ascii="Times New Roman" w:hAnsi="Times New Roman"/>
          <w:b w:val="0"/>
          <w:i w:val="0"/>
          <w:color w:val="000000"/>
          <w:sz w:val="22"/>
        </w:rPr>
        <w:t>根据图3图象可知，该金属降温过程中， 电阻随温度的降低而减小，最后变为超导体 ；</w:t>
      </w:r>
      <w:r>
        <w:br w:type="textWrapping"/>
      </w:r>
      <w:r>
        <w:rPr>
          <w:rFonts w:ascii="Calibri" w:hAnsi="Calibri"/>
          <w:b w:val="0"/>
          <w:i w:val="0"/>
          <w:color w:val="000000"/>
          <w:sz w:val="22"/>
        </w:rPr>
        <w:t>②</w:t>
      </w:r>
      <w:r>
        <w:rPr>
          <w:rFonts w:ascii="Times New Roman" w:hAnsi="Times New Roman"/>
          <w:b w:val="0"/>
          <w:i w:val="0"/>
          <w:color w:val="000000"/>
          <w:sz w:val="22"/>
        </w:rPr>
        <w:t>若常温下某种新材料的电阻为零，该新材料可用于制造输电线，以减少能量损耗。</w:t>
      </w:r>
    </w:p>
    <w:p w14:paraId="02C6D913">
      <w:pPr>
        <w:spacing w:line="360" w:lineRule="auto"/>
        <w:ind w:left="0"/>
        <w:jc w:val="left"/>
      </w:pPr>
      <w:r>
        <w:t>27．（2024·浙江）</w:t>
      </w:r>
      <w:r>
        <w:rPr>
          <w:rFonts w:ascii="Times New Roman" w:hAnsi="Times New Roman"/>
          <w:b w:val="0"/>
          <w:i w:val="0"/>
          <w:color w:val="000000"/>
          <w:sz w:val="22"/>
        </w:rPr>
        <w:t>浓硫酸具有吸水性和脱水性。老师演示了如下实验：在一定量的饱和硫酸铜溶液中加入浓硫酸，可以观察到液体上部呈蓝色、下部为无色，出现白色固体沉积（如图1所示)，试管壁发烫。经检测白色固体是无水硫酸铜。请回答：</w:t>
      </w:r>
    </w:p>
    <w:p w14:paraId="5A6E8ECE">
      <w:pPr>
        <w:spacing w:line="360" w:lineRule="auto"/>
        <w:ind w:firstLine="273" w:firstLineChars="130"/>
        <w:jc w:val="left"/>
        <w:textAlignment w:val="center"/>
      </w:pPr>
      <w:r>
        <w:drawing>
          <wp:inline distT="0" distB="0" distL="0" distR="0">
            <wp:extent cx="1100455" cy="159131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36"/>
                    <a:stretch>
                      <a:fillRect/>
                    </a:stretch>
                  </pic:blipFill>
                  <pic:spPr>
                    <a:xfrm>
                      <a:off x="0" y="0"/>
                      <a:ext cx="1100667" cy="1591733"/>
                    </a:xfrm>
                    <a:prstGeom prst="rect">
                      <a:avLst/>
                    </a:prstGeom>
                  </pic:spPr>
                </pic:pic>
              </a:graphicData>
            </a:graphic>
          </wp:inline>
        </w:drawing>
      </w:r>
    </w:p>
    <w:p w14:paraId="14A57849">
      <w:pPr>
        <w:spacing w:line="360" w:lineRule="auto"/>
        <w:ind w:firstLine="273" w:firstLineChars="130"/>
        <w:jc w:val="left"/>
        <w:textAlignment w:val="center"/>
      </w:pPr>
      <w:r>
        <w:drawing>
          <wp:inline distT="0" distB="0" distL="0" distR="0">
            <wp:extent cx="2133600" cy="1524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37"/>
                    <a:stretch>
                      <a:fillRect/>
                    </a:stretch>
                  </pic:blipFill>
                  <pic:spPr>
                    <a:xfrm>
                      <a:off x="0" y="0"/>
                      <a:ext cx="2133600" cy="1524000"/>
                    </a:xfrm>
                    <a:prstGeom prst="rect">
                      <a:avLst/>
                    </a:prstGeom>
                  </pic:spPr>
                </pic:pic>
              </a:graphicData>
            </a:graphic>
          </wp:inline>
        </w:drawing>
      </w:r>
    </w:p>
    <w:p w14:paraId="1CD05CC1">
      <w:pPr>
        <w:spacing w:line="360" w:lineRule="auto"/>
        <w:ind w:firstLine="286" w:firstLineChars="130"/>
        <w:jc w:val="left"/>
        <w:textAlignment w:val="center"/>
      </w:pPr>
      <w:r>
        <w:rPr>
          <w:rFonts w:ascii="Times New Roman" w:hAnsi="Times New Roman"/>
          <w:b w:val="0"/>
          <w:i w:val="0"/>
          <w:color w:val="000000"/>
          <w:sz w:val="22"/>
        </w:rPr>
        <w:t>（1）试管壁发烫的原因是浓硫酸与水混合</w:t>
      </w:r>
      <w:r>
        <w:rPr>
          <w:rFonts w:ascii="Times New Roman" w:hAnsi="Times New Roman"/>
          <w:b w:val="0"/>
          <w:i w:val="0"/>
          <w:color w:val="000000"/>
          <w:sz w:val="22"/>
          <w:u w:val="single"/>
        </w:rPr>
        <w:t>　     　</w:t>
      </w:r>
      <w:r>
        <w:rPr>
          <w:rFonts w:ascii="Times New Roman" w:hAnsi="Times New Roman"/>
          <w:b w:val="0"/>
          <w:i w:val="0"/>
          <w:color w:val="000000"/>
          <w:sz w:val="22"/>
        </w:rPr>
        <w:t>（填“吸热”或“放热”）。</w:t>
      </w:r>
    </w:p>
    <w:p w14:paraId="22E73449">
      <w:pPr>
        <w:spacing w:line="360" w:lineRule="auto"/>
        <w:ind w:firstLine="286" w:firstLineChars="130"/>
        <w:jc w:val="left"/>
        <w:textAlignment w:val="center"/>
      </w:pPr>
      <w:r>
        <w:rPr>
          <w:rFonts w:ascii="Times New Roman" w:hAnsi="Times New Roman"/>
          <w:b w:val="0"/>
          <w:i w:val="0"/>
          <w:color w:val="000000"/>
          <w:sz w:val="22"/>
        </w:rPr>
        <w:t>（2）无色液体在下部的原因是</w:t>
      </w:r>
      <w:r>
        <w:rPr>
          <w:rFonts w:ascii="Times New Roman" w:hAnsi="Times New Roman"/>
          <w:b w:val="0"/>
          <w:i w:val="0"/>
          <w:color w:val="000000"/>
          <w:sz w:val="22"/>
          <w:u w:val="single"/>
        </w:rPr>
        <w:t>　                                 　</w:t>
      </w:r>
      <w:r>
        <w:rPr>
          <w:rFonts w:ascii="Times New Roman" w:hAnsi="Times New Roman"/>
          <w:b w:val="0"/>
          <w:i w:val="0"/>
          <w:color w:val="000000"/>
          <w:sz w:val="22"/>
        </w:rPr>
        <w:t>。（图1）</w:t>
      </w:r>
    </w:p>
    <w:p w14:paraId="04A5EE84">
      <w:pPr>
        <w:spacing w:line="360" w:lineRule="auto"/>
        <w:ind w:firstLine="286" w:firstLineChars="130"/>
        <w:jc w:val="left"/>
      </w:pPr>
      <w:r>
        <w:rPr>
          <w:rFonts w:ascii="Times New Roman" w:hAnsi="Times New Roman"/>
          <w:b w:val="0"/>
          <w:i w:val="0"/>
          <w:color w:val="000000"/>
          <w:sz w:val="22"/>
        </w:rPr>
        <w:t>（3）进一步实验：</w:t>
      </w:r>
    </w:p>
    <w:p w14:paraId="5D39912D">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取出白色固体置于烧杯A中，配制成饱和溶液，将A、B两个烧杯放在密闭的玻璃罩内（如图2所示），一段时间后，烧杯A中出现蓝色晶体。</w:t>
      </w:r>
    </w:p>
    <w:p w14:paraId="40F54ABA">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取出烧杯A中的晶体，在该晶体中加入浓硫酸，又出现白色固体。</w:t>
      </w:r>
    </w:p>
    <w:p w14:paraId="4E6A1A9E">
      <w:pPr>
        <w:spacing w:line="360" w:lineRule="auto"/>
        <w:ind w:firstLine="286" w:firstLineChars="130"/>
        <w:jc w:val="left"/>
        <w:textAlignment w:val="center"/>
      </w:pPr>
      <w:r>
        <w:rPr>
          <w:rFonts w:ascii="Times New Roman" w:hAnsi="Times New Roman"/>
          <w:b w:val="0"/>
          <w:i w:val="0"/>
          <w:color w:val="000000"/>
          <w:sz w:val="22"/>
        </w:rPr>
        <w:t>根据以上实验推测，如果老师在图1试管中继续加入浓硫酸，可观察到的变化是</w:t>
      </w:r>
      <w:r>
        <w:rPr>
          <w:rFonts w:ascii="Times New Roman" w:hAnsi="Times New Roman"/>
          <w:b w:val="0"/>
          <w:i w:val="0"/>
          <w:color w:val="000000"/>
          <w:sz w:val="22"/>
          <w:u w:val="single"/>
        </w:rPr>
        <w:t>　                                   　</w:t>
      </w:r>
      <w:r>
        <w:rPr>
          <w:rFonts w:ascii="Times New Roman" w:hAnsi="Times New Roman"/>
          <w:b w:val="0"/>
          <w:i w:val="0"/>
          <w:color w:val="000000"/>
          <w:sz w:val="22"/>
        </w:rPr>
        <w:t>。</w:t>
      </w:r>
    </w:p>
    <w:p w14:paraId="60C18876">
      <w:pPr>
        <w:spacing w:line="360" w:lineRule="auto"/>
        <w:ind w:firstLine="286" w:firstLineChars="130"/>
        <w:jc w:val="left"/>
        <w:textAlignment w:val="center"/>
      </w:pPr>
      <w:r>
        <w:rPr>
          <w:rFonts w:ascii="Times New Roman" w:hAnsi="Times New Roman"/>
          <w:b w:val="0"/>
          <w:i w:val="0"/>
          <w:color w:val="000000"/>
          <w:sz w:val="22"/>
        </w:rPr>
        <w:t>（4）老师提醒同学们，浓硫酸除以上实验中表现出的性质之外，还有腐蚀性，（图2）做实验时务必规范操作。写出一条在使用浓硫酸时的注意事项：</w:t>
      </w:r>
      <w:r>
        <w:rPr>
          <w:rFonts w:ascii="Times New Roman" w:hAnsi="Times New Roman"/>
          <w:b w:val="0"/>
          <w:i w:val="0"/>
          <w:color w:val="000000"/>
          <w:sz w:val="22"/>
          <w:u w:val="single"/>
        </w:rPr>
        <w:t>　             　</w:t>
      </w:r>
      <w:r>
        <w:rPr>
          <w:rFonts w:ascii="Times New Roman" w:hAnsi="Times New Roman"/>
          <w:b w:val="0"/>
          <w:i w:val="0"/>
          <w:color w:val="000000"/>
          <w:sz w:val="22"/>
        </w:rPr>
        <w:t>。</w:t>
      </w:r>
    </w:p>
    <w:p w14:paraId="12367D9E">
      <w:pPr>
        <w:spacing w:line="360" w:lineRule="auto"/>
        <w:ind w:left="0"/>
        <w:jc w:val="left"/>
      </w:pPr>
      <w:r>
        <w:rPr>
          <w:color w:val="0000FF"/>
        </w:rPr>
        <w:t>【答案】</w:t>
      </w:r>
      <w:r>
        <w:rPr>
          <w:rFonts w:ascii="Times New Roman" w:hAnsi="Times New Roman"/>
          <w:b w:val="0"/>
          <w:i w:val="0"/>
          <w:color w:val="000000"/>
          <w:sz w:val="22"/>
        </w:rPr>
        <w:t>（1）放热</w:t>
      </w:r>
    </w:p>
    <w:p w14:paraId="3C6DB7DC">
      <w:pPr>
        <w:spacing w:line="360" w:lineRule="auto"/>
        <w:ind w:left="0"/>
        <w:jc w:val="left"/>
      </w:pPr>
      <w:r>
        <w:rPr>
          <w:rFonts w:ascii="Times New Roman" w:hAnsi="Times New Roman"/>
          <w:b w:val="0"/>
          <w:i w:val="0"/>
          <w:color w:val="000000"/>
          <w:sz w:val="22"/>
        </w:rPr>
        <w:t>（2）浓硫酸的密度大于硫酸铜溶液的密度</w:t>
      </w:r>
    </w:p>
    <w:p w14:paraId="24177198">
      <w:pPr>
        <w:spacing w:line="360" w:lineRule="auto"/>
        <w:ind w:left="0"/>
        <w:jc w:val="left"/>
      </w:pPr>
      <w:r>
        <w:rPr>
          <w:rFonts w:ascii="Times New Roman" w:hAnsi="Times New Roman"/>
          <w:b w:val="0"/>
          <w:i w:val="0"/>
          <w:color w:val="000000"/>
          <w:sz w:val="22"/>
        </w:rPr>
        <w:t>（3）液体上部蓝色逐渐褪去、白色固体增多</w:t>
      </w:r>
    </w:p>
    <w:p w14:paraId="718EBDDB">
      <w:pPr>
        <w:spacing w:line="360" w:lineRule="auto"/>
        <w:ind w:left="0"/>
        <w:jc w:val="left"/>
      </w:pPr>
      <w:r>
        <w:rPr>
          <w:rFonts w:ascii="Times New Roman" w:hAnsi="Times New Roman"/>
          <w:b w:val="0"/>
          <w:i w:val="0"/>
          <w:color w:val="000000"/>
          <w:sz w:val="22"/>
        </w:rPr>
        <w:t>（4）不能滴到手上</w:t>
      </w:r>
    </w:p>
    <w:p w14:paraId="1EE3333E">
      <w:pPr>
        <w:spacing w:before="0" w:after="0" w:line="360" w:lineRule="auto"/>
      </w:pPr>
      <w:r>
        <w:rPr>
          <w:color w:val="0000FF"/>
        </w:rPr>
        <w:t>【知识点】</w:t>
      </w:r>
      <w:r>
        <w:t>酸的化学性质</w:t>
      </w:r>
    </w:p>
    <w:p w14:paraId="7BC78CA1">
      <w:pPr>
        <w:spacing w:line="360" w:lineRule="auto"/>
        <w:ind w:left="0"/>
        <w:jc w:val="left"/>
        <w:textAlignment w:val="center"/>
      </w:pPr>
      <w:r>
        <w:rPr>
          <w:color w:val="0000FF"/>
        </w:rPr>
        <w:t>【解析】</w:t>
      </w:r>
      <w:r>
        <w:rPr>
          <w:rFonts w:ascii="Times New Roman" w:hAnsi="Times New Roman"/>
          <w:b w:val="0"/>
          <w:i w:val="0"/>
          <w:color w:val="000000"/>
          <w:sz w:val="22"/>
        </w:rPr>
        <w:t>【分析】 （1）根据浓硫酸特性分析；</w:t>
      </w:r>
      <w:r>
        <w:br w:type="textWrapping"/>
      </w:r>
      <w:r>
        <w:rPr>
          <w:rFonts w:ascii="Times New Roman" w:hAnsi="Times New Roman"/>
          <w:b w:val="0"/>
          <w:i w:val="0"/>
          <w:color w:val="000000"/>
          <w:sz w:val="22"/>
        </w:rPr>
        <w:t>（2）根据浓硫酸密度大分析；</w:t>
      </w:r>
      <w:r>
        <w:br w:type="textWrapping"/>
      </w:r>
      <w:r>
        <w:rPr>
          <w:rFonts w:ascii="Times New Roman" w:hAnsi="Times New Roman"/>
          <w:b w:val="0"/>
          <w:i w:val="0"/>
          <w:color w:val="000000"/>
          <w:sz w:val="22"/>
        </w:rPr>
        <w:t>（3）根据浓硫酸具有吸水性和脱水性分析；</w:t>
      </w:r>
      <w:r>
        <w:br w:type="textWrapping"/>
      </w:r>
      <w:r>
        <w:rPr>
          <w:rFonts w:ascii="Times New Roman" w:hAnsi="Times New Roman"/>
          <w:b w:val="0"/>
          <w:i w:val="0"/>
          <w:color w:val="000000"/>
          <w:sz w:val="22"/>
        </w:rPr>
        <w:t>（4）根据浓硫酸有腐蚀性分析。</w:t>
      </w:r>
      <w:r>
        <w:br w:type="textWrapping"/>
      </w:r>
      <w:r>
        <w:rPr>
          <w:rFonts w:ascii="Times New Roman" w:hAnsi="Times New Roman"/>
          <w:b w:val="0"/>
          <w:i w:val="0"/>
          <w:color w:val="000000"/>
          <w:sz w:val="22"/>
        </w:rPr>
        <w:t>【解答】 （1）浓硫酸溶于水放热，温度升高，试管壁发烫，故答案为：放热；</w:t>
      </w:r>
      <w:r>
        <w:br w:type="textWrapping"/>
      </w:r>
      <w:r>
        <w:rPr>
          <w:rFonts w:ascii="Times New Roman" w:hAnsi="Times New Roman"/>
          <w:b w:val="0"/>
          <w:i w:val="0"/>
          <w:color w:val="000000"/>
          <w:sz w:val="22"/>
        </w:rPr>
        <w:t>（2）浓硫酸密度比硫酸铜溶液大，因此蓝色硫酸铜溶液在上部，故答案为：浓硫酸密度比硫酸铜溶液大；</w:t>
      </w:r>
      <w:r>
        <w:br w:type="textWrapping"/>
      </w:r>
      <w:r>
        <w:rPr>
          <w:rFonts w:ascii="Times New Roman" w:hAnsi="Times New Roman"/>
          <w:b w:val="0"/>
          <w:i w:val="0"/>
          <w:color w:val="000000"/>
          <w:sz w:val="22"/>
        </w:rPr>
        <w:t>（3）浓硫酸具有吸水性，吸收饱和硫酸铜溶液中的水，饱和硫酸铜溶液中析出蓝色硫酸铜晶体；浓硫酸又有脱水性，使蓝色硫酸铜晶体失去水变成白色无水硫酸铜。i故答案为：先出现蓝色晶体，然后又变成白色固体；</w:t>
      </w:r>
      <w:r>
        <w:br w:type="textWrapping"/>
      </w:r>
      <w:r>
        <w:rPr>
          <w:rFonts w:ascii="Times New Roman" w:hAnsi="Times New Roman"/>
          <w:b w:val="0"/>
          <w:i w:val="0"/>
          <w:color w:val="000000"/>
          <w:sz w:val="22"/>
        </w:rPr>
        <w:t>（4）浓硫酸有腐蚀性，在使用浓硫酸时注意不能滴到手上，故答案为：不能滴到手上。</w:t>
      </w:r>
    </w:p>
    <w:p w14:paraId="6D030BB1">
      <w:pPr>
        <w:spacing w:line="360" w:lineRule="auto"/>
        <w:ind w:left="0"/>
        <w:jc w:val="left"/>
      </w:pPr>
      <w:r>
        <w:t>28．（2024·浙江）</w:t>
      </w:r>
      <w:r>
        <w:rPr>
          <w:rFonts w:ascii="Times New Roman" w:hAnsi="Times New Roman"/>
          <w:b w:val="0"/>
          <w:i w:val="0"/>
          <w:color w:val="000000"/>
          <w:sz w:val="22"/>
        </w:rPr>
        <w:t>“稻虾共作”是一种适时在稻田中养殖小龙虾的生态农业模式。该模式下的生态系统中，部分生物之间的关系如图所示。请回答：</w:t>
      </w:r>
    </w:p>
    <w:p w14:paraId="466B0764">
      <w:pPr>
        <w:spacing w:line="360" w:lineRule="auto"/>
        <w:ind w:firstLine="273" w:firstLineChars="130"/>
        <w:jc w:val="left"/>
        <w:textAlignment w:val="center"/>
      </w:pPr>
      <w:r>
        <w:drawing>
          <wp:inline distT="0" distB="0" distL="0" distR="0">
            <wp:extent cx="2370455" cy="22352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8"/>
                    <a:stretch>
                      <a:fillRect/>
                    </a:stretch>
                  </pic:blipFill>
                  <pic:spPr>
                    <a:xfrm>
                      <a:off x="0" y="0"/>
                      <a:ext cx="2370667" cy="2235200"/>
                    </a:xfrm>
                    <a:prstGeom prst="rect">
                      <a:avLst/>
                    </a:prstGeom>
                  </pic:spPr>
                </pic:pic>
              </a:graphicData>
            </a:graphic>
          </wp:inline>
        </w:drawing>
      </w:r>
    </w:p>
    <w:p w14:paraId="7B0FEAB5">
      <w:pPr>
        <w:spacing w:line="360" w:lineRule="auto"/>
        <w:ind w:firstLine="286" w:firstLineChars="130"/>
        <w:jc w:val="left"/>
        <w:textAlignment w:val="center"/>
      </w:pPr>
      <w:r>
        <w:rPr>
          <w:rFonts w:ascii="Times New Roman" w:hAnsi="Times New Roman"/>
          <w:b w:val="0"/>
          <w:i w:val="0"/>
          <w:color w:val="000000"/>
          <w:sz w:val="22"/>
        </w:rPr>
        <w:t>（1）该生态系统中，影响水稻生长的环境因素有</w:t>
      </w:r>
      <w:r>
        <w:rPr>
          <w:rFonts w:ascii="Times New Roman" w:hAnsi="Times New Roman"/>
          <w:b w:val="0"/>
          <w:i w:val="0"/>
          <w:color w:val="000000"/>
          <w:sz w:val="22"/>
          <w:u w:val="single"/>
        </w:rPr>
        <w:t>　     　</w:t>
      </w:r>
      <w:r>
        <w:rPr>
          <w:rFonts w:ascii="Times New Roman" w:hAnsi="Times New Roman"/>
          <w:b w:val="0"/>
          <w:i w:val="0"/>
          <w:color w:val="000000"/>
          <w:sz w:val="22"/>
        </w:rPr>
        <w:t>（写出一个）。</w:t>
      </w:r>
    </w:p>
    <w:p w14:paraId="163EE290">
      <w:pPr>
        <w:spacing w:line="360" w:lineRule="auto"/>
        <w:ind w:firstLine="286" w:firstLineChars="130"/>
        <w:jc w:val="left"/>
        <w:textAlignment w:val="center"/>
      </w:pPr>
      <w:r>
        <w:rPr>
          <w:rFonts w:ascii="Times New Roman" w:hAnsi="Times New Roman"/>
          <w:b w:val="0"/>
          <w:i w:val="0"/>
          <w:color w:val="000000"/>
          <w:sz w:val="22"/>
        </w:rPr>
        <w:t>（2）该生态系统中，小龙虾的能量直接或间接来自于水稻和杂草等</w:t>
      </w:r>
      <w:r>
        <w:rPr>
          <w:rFonts w:ascii="Times New Roman" w:hAnsi="Times New Roman"/>
          <w:b w:val="0"/>
          <w:i w:val="0"/>
          <w:color w:val="000000"/>
          <w:sz w:val="22"/>
          <w:u w:val="single"/>
        </w:rPr>
        <w:t>　     　</w:t>
      </w:r>
      <w:r>
        <w:rPr>
          <w:rFonts w:ascii="Times New Roman" w:hAnsi="Times New Roman"/>
          <w:b w:val="0"/>
          <w:i w:val="0"/>
          <w:color w:val="000000"/>
          <w:sz w:val="22"/>
        </w:rPr>
        <w:t>（填生态系统的成分）固定的太阳能。</w:t>
      </w:r>
    </w:p>
    <w:p w14:paraId="61BC3D3A">
      <w:pPr>
        <w:spacing w:line="360" w:lineRule="auto"/>
        <w:ind w:firstLine="286" w:firstLineChars="130"/>
        <w:jc w:val="left"/>
        <w:textAlignment w:val="center"/>
      </w:pPr>
      <w:r>
        <w:rPr>
          <w:rFonts w:ascii="Times New Roman" w:hAnsi="Times New Roman"/>
          <w:b w:val="0"/>
          <w:i w:val="0"/>
          <w:color w:val="000000"/>
          <w:sz w:val="22"/>
        </w:rPr>
        <w:t>（3）稻虾共作模式可促进生产无污染、无公害的水稻，同时可收获小龙虾，并有利于环境保护。应用生态系统的相关知识解释其原因：</w:t>
      </w:r>
      <w:r>
        <w:rPr>
          <w:rFonts w:ascii="Times New Roman" w:hAnsi="Times New Roman"/>
          <w:b w:val="0"/>
          <w:i w:val="0"/>
          <w:color w:val="000000"/>
          <w:sz w:val="22"/>
          <w:u w:val="single"/>
        </w:rPr>
        <w:t>　                                                         　</w:t>
      </w:r>
      <w:r>
        <w:rPr>
          <w:rFonts w:ascii="Times New Roman" w:hAnsi="Times New Roman"/>
          <w:b w:val="0"/>
          <w:i w:val="0"/>
          <w:color w:val="000000"/>
          <w:sz w:val="22"/>
        </w:rPr>
        <w:t>。</w:t>
      </w:r>
    </w:p>
    <w:p w14:paraId="2F7D18E5">
      <w:pPr>
        <w:spacing w:line="360" w:lineRule="auto"/>
        <w:ind w:left="0"/>
        <w:jc w:val="left"/>
      </w:pPr>
      <w:r>
        <w:rPr>
          <w:color w:val="0000FF"/>
        </w:rPr>
        <w:t>【答案】</w:t>
      </w:r>
      <w:r>
        <w:rPr>
          <w:rFonts w:ascii="Times New Roman" w:hAnsi="Times New Roman"/>
          <w:b w:val="0"/>
          <w:i w:val="0"/>
          <w:color w:val="000000"/>
          <w:sz w:val="22"/>
        </w:rPr>
        <w:t>（1）光照</w:t>
      </w:r>
    </w:p>
    <w:p w14:paraId="28241F9F">
      <w:pPr>
        <w:spacing w:line="360" w:lineRule="auto"/>
        <w:ind w:left="0"/>
        <w:jc w:val="left"/>
      </w:pPr>
      <w:r>
        <w:rPr>
          <w:rFonts w:ascii="Times New Roman" w:hAnsi="Times New Roman"/>
          <w:b w:val="0"/>
          <w:i w:val="0"/>
          <w:color w:val="000000"/>
          <w:sz w:val="22"/>
        </w:rPr>
        <w:t>（2）生产者</w:t>
      </w:r>
    </w:p>
    <w:p w14:paraId="41EB19AC">
      <w:pPr>
        <w:spacing w:line="360" w:lineRule="auto"/>
        <w:ind w:left="0"/>
        <w:jc w:val="left"/>
      </w:pPr>
      <w:r>
        <w:rPr>
          <w:rFonts w:ascii="Times New Roman" w:hAnsi="Times New Roman"/>
          <w:b w:val="0"/>
          <w:i w:val="0"/>
          <w:color w:val="000000"/>
          <w:sz w:val="22"/>
        </w:rPr>
        <w:t>（3）虾吃杂草和害虫，从而避免使用除草剂和农药，避免了环境污染</w:t>
      </w:r>
    </w:p>
    <w:p w14:paraId="70032EFC">
      <w:pPr>
        <w:spacing w:before="0" w:after="0" w:line="360" w:lineRule="auto"/>
      </w:pPr>
      <w:r>
        <w:rPr>
          <w:color w:val="0000FF"/>
        </w:rPr>
        <w:t>【知识点】</w:t>
      </w:r>
      <w:r>
        <w:t>生物之间的食物联系（食物链、食物网）</w:t>
      </w:r>
    </w:p>
    <w:p w14:paraId="1268AD75">
      <w:pPr>
        <w:spacing w:line="360" w:lineRule="auto"/>
        <w:ind w:left="0"/>
        <w:jc w:val="left"/>
        <w:textAlignment w:val="center"/>
      </w:pPr>
      <w:r>
        <w:rPr>
          <w:color w:val="0000FF"/>
        </w:rPr>
        <w:t>【解析】</w:t>
      </w:r>
      <w:r>
        <w:rPr>
          <w:rFonts w:ascii="Times New Roman" w:hAnsi="Times New Roman"/>
          <w:b w:val="0"/>
          <w:i w:val="0"/>
          <w:color w:val="000000"/>
          <w:sz w:val="22"/>
        </w:rPr>
        <w:t>【分析】图中的食物链有：杂草→小龙虾；杂草→害虫→小龙虾；水稻→害虫→小龙虾。</w:t>
      </w:r>
      <w:r>
        <w:br w:type="textWrapping"/>
      </w:r>
      <w:r>
        <w:rPr>
          <w:rFonts w:ascii="Times New Roman" w:hAnsi="Times New Roman"/>
          <w:b w:val="0"/>
          <w:i w:val="0"/>
          <w:color w:val="000000"/>
          <w:sz w:val="22"/>
        </w:rPr>
        <w:t>【解答】（1）环境因素是指生态因素中的非生物因素，故该生态系统中，影响水稻生长的环境因素有阳光、空气、水、土壤等。</w:t>
      </w:r>
      <w:r>
        <w:br w:type="textWrapping"/>
      </w:r>
      <w:r>
        <w:rPr>
          <w:rFonts w:ascii="Times New Roman" w:hAnsi="Times New Roman"/>
          <w:b w:val="0"/>
          <w:i w:val="0"/>
          <w:color w:val="000000"/>
          <w:sz w:val="22"/>
        </w:rPr>
        <w:t>（2）水稻和杂草能进行光合作用制造有机物，为生态系统中的其他生物提供食物，则水稻和杂草属于该生态系统中的生产者。故该生态系统中，小龙虾的能量直接或间接来自于水稻和杂草等生产者固定的太阳能。</w:t>
      </w:r>
      <w:r>
        <w:br w:type="textWrapping"/>
      </w:r>
      <w:r>
        <w:rPr>
          <w:rFonts w:ascii="Times New Roman" w:hAnsi="Times New Roman"/>
          <w:b w:val="0"/>
          <w:i w:val="0"/>
          <w:color w:val="000000"/>
          <w:sz w:val="22"/>
        </w:rPr>
        <w:t>（3）由图可知，小龙虾以杂草和害虫为食，微生物能分解杂草、水稻、害虫、小龙虾等的遗体和遗物。因此稻虾共作模式可促进生产无污染、无公害的水稻，同时可收获小龙虾，并有利于环境保护，其原因是：小龙虾以杂草和害虫为食，能减少除草剂、杀虫剂等药剂的使用；小龙虾产生的遗体、遗物能被微生物分解，分解后的无机物提供给水稻吸收利用，能减少化肥的使用。</w:t>
      </w:r>
    </w:p>
    <w:p w14:paraId="6F0F4CE8">
      <w:pPr>
        <w:spacing w:line="360" w:lineRule="auto"/>
        <w:ind w:left="0"/>
        <w:jc w:val="left"/>
      </w:pPr>
      <w:r>
        <w:t>29．（2024·浙江）</w:t>
      </w:r>
      <w:r>
        <w:rPr>
          <w:rFonts w:ascii="Times New Roman" w:hAnsi="Times New Roman"/>
          <w:b w:val="0"/>
          <w:i w:val="0"/>
          <w:color w:val="000000"/>
          <w:sz w:val="22"/>
        </w:rPr>
        <w:t>织物处理工艺中蕴含着很多的科学知识。请回答：</w:t>
      </w:r>
    </w:p>
    <w:p w14:paraId="55176E43">
      <w:pPr>
        <w:spacing w:line="360" w:lineRule="auto"/>
        <w:ind w:firstLine="286" w:firstLineChars="130"/>
        <w:jc w:val="left"/>
        <w:textAlignment w:val="center"/>
      </w:pPr>
      <w:r>
        <w:rPr>
          <w:rFonts w:ascii="Times New Roman" w:hAnsi="Times New Roman"/>
          <w:b w:val="0"/>
          <w:i w:val="0"/>
          <w:color w:val="000000"/>
          <w:sz w:val="22"/>
        </w:rPr>
        <w:t>（1）古法工艺：采用贝壳灼烧而成的灰烬（主要成分CaO）和草木灰（含K</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）在水中浸泡并不断搅拌，得到强碱性溶液，用于织物的处理。浸泡获取强碱性溶液时，发生的化学反应有：Ⅰ.CaO+H</w:t>
      </w:r>
      <w:r>
        <w:rPr>
          <w:rFonts w:ascii="Times New Roman" w:hAnsi="Times New Roman"/>
          <w:b w:val="0"/>
          <w:i w:val="0"/>
          <w:color w:val="000000"/>
          <w:vertAlign w:val="subscript"/>
        </w:rPr>
        <w:t>2</w:t>
      </w:r>
      <w:r>
        <w:rPr>
          <w:rFonts w:ascii="Times New Roman" w:hAnsi="Times New Roman"/>
          <w:b w:val="0"/>
          <w:i w:val="0"/>
          <w:color w:val="000000"/>
          <w:sz w:val="22"/>
        </w:rPr>
        <w:t>O=Ca(OH)</w:t>
      </w:r>
      <w:r>
        <w:rPr>
          <w:rFonts w:ascii="Times New Roman" w:hAnsi="Times New Roman"/>
          <w:b w:val="0"/>
          <w:i w:val="0"/>
          <w:color w:val="000000"/>
          <w:vertAlign w:val="subscript"/>
        </w:rPr>
        <w:t>2</w:t>
      </w:r>
      <w:r>
        <w:rPr>
          <w:rFonts w:ascii="Times New Roman" w:hAnsi="Times New Roman"/>
          <w:b w:val="0"/>
          <w:i w:val="0"/>
          <w:color w:val="000000"/>
          <w:sz w:val="22"/>
        </w:rPr>
        <w:t>；Ⅱ.K</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+Ca(OH)</w:t>
      </w:r>
      <w:r>
        <w:rPr>
          <w:rFonts w:ascii="Times New Roman" w:hAnsi="Times New Roman"/>
          <w:b w:val="0"/>
          <w:i w:val="0"/>
          <w:color w:val="000000"/>
          <w:vertAlign w:val="subscript"/>
        </w:rPr>
        <w:t>2</w:t>
      </w:r>
      <w:r>
        <w:rPr>
          <w:rFonts w:ascii="Times New Roman" w:hAnsi="Times New Roman"/>
          <w:b w:val="0"/>
          <w:i w:val="0"/>
          <w:color w:val="000000"/>
          <w:sz w:val="22"/>
        </w:rPr>
        <w:t>=CaCO</w:t>
      </w:r>
      <w:r>
        <w:rPr>
          <w:rFonts w:ascii="Times New Roman" w:hAnsi="Times New Roman"/>
          <w:b w:val="0"/>
          <w:i w:val="0"/>
          <w:color w:val="000000"/>
          <w:vertAlign w:val="subscript"/>
        </w:rPr>
        <w:t>3</w:t>
      </w:r>
      <w:r>
        <w:rPr>
          <w:rFonts w:ascii="Times New Roman" w:hAnsi="Times New Roman"/>
          <w:b w:val="0"/>
          <w:i w:val="0"/>
          <w:color w:val="000000"/>
          <w:sz w:val="22"/>
        </w:rPr>
        <w:t>↓+2KOH。</w:t>
      </w:r>
    </w:p>
    <w:p w14:paraId="1C36FC7E">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Ⅰ的化学反应类型是</w:t>
      </w:r>
      <w:r>
        <w:rPr>
          <w:rFonts w:ascii="Times New Roman" w:hAnsi="Times New Roman"/>
          <w:b w:val="0"/>
          <w:i w:val="0"/>
          <w:color w:val="000000"/>
          <w:sz w:val="22"/>
          <w:u w:val="single"/>
        </w:rPr>
        <w:t>　         　</w:t>
      </w:r>
      <w:r>
        <w:rPr>
          <w:rFonts w:ascii="Times New Roman" w:hAnsi="Times New Roman"/>
          <w:b w:val="0"/>
          <w:i w:val="0"/>
          <w:color w:val="000000"/>
          <w:sz w:val="22"/>
        </w:rPr>
        <w:t>。</w:t>
      </w:r>
    </w:p>
    <w:p w14:paraId="35ACB6F1">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该强碱性溶液中，有效成分是</w:t>
      </w:r>
      <w:r>
        <w:rPr>
          <w:rFonts w:ascii="Times New Roman" w:hAnsi="Times New Roman"/>
          <w:b w:val="0"/>
          <w:i w:val="0"/>
          <w:color w:val="000000"/>
          <w:sz w:val="22"/>
          <w:u w:val="single"/>
        </w:rPr>
        <w:t>　     　</w:t>
      </w:r>
      <w:r>
        <w:rPr>
          <w:rFonts w:ascii="Times New Roman" w:hAnsi="Times New Roman"/>
          <w:b w:val="0"/>
          <w:i w:val="0"/>
          <w:color w:val="000000"/>
          <w:sz w:val="22"/>
        </w:rPr>
        <w:t>。</w:t>
      </w:r>
    </w:p>
    <w:p w14:paraId="27BC4655">
      <w:pPr>
        <w:spacing w:line="360" w:lineRule="auto"/>
        <w:ind w:firstLine="286" w:firstLineChars="130"/>
        <w:jc w:val="left"/>
      </w:pPr>
      <w:r>
        <w:rPr>
          <w:rFonts w:ascii="Times New Roman" w:hAnsi="Times New Roman"/>
          <w:b w:val="0"/>
          <w:i w:val="0"/>
          <w:color w:val="000000"/>
          <w:sz w:val="22"/>
        </w:rPr>
        <w:t>（2）现代工艺：通常用氢氧化钠溶液来处理织物。</w:t>
      </w:r>
    </w:p>
    <w:p w14:paraId="25A2162D">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配制100千克溶质的质量分数为0.4%的氢氧化钠溶液，需要溶质的质量分数为20%的氢氧化钠溶液多少千克？</w:t>
      </w:r>
    </w:p>
    <w:p w14:paraId="4CC0D6DA">
      <w:pPr>
        <w:spacing w:line="360" w:lineRule="auto"/>
        <w:ind w:firstLine="286" w:firstLineChars="130"/>
        <w:jc w:val="left"/>
        <w:textAlignment w:val="center"/>
      </w:pPr>
      <w:r>
        <w:rPr>
          <w:rFonts w:ascii="Times New Roman" w:hAnsi="Times New Roman"/>
          <w:b w:val="0"/>
          <w:i w:val="0"/>
          <w:color w:val="000000"/>
          <w:sz w:val="22"/>
        </w:rPr>
        <w:t>100×0.4%=20%m</w:t>
      </w:r>
      <w:r>
        <w:rPr>
          <w:rFonts w:ascii="Times New Roman" w:hAnsi="Times New Roman"/>
          <w:b w:val="0"/>
          <w:i w:val="0"/>
          <w:color w:val="000000"/>
          <w:vertAlign w:val="subscript"/>
        </w:rPr>
        <w:t>浓</w:t>
      </w:r>
      <w:r>
        <w:rPr>
          <w:rFonts w:ascii="Times New Roman" w:hAnsi="Times New Roman"/>
          <w:b w:val="0"/>
          <w:i w:val="0"/>
          <w:color w:val="000000"/>
          <w:sz w:val="22"/>
        </w:rPr>
        <w:t xml:space="preserve">        m</w:t>
      </w:r>
      <w:r>
        <w:rPr>
          <w:rFonts w:ascii="Times New Roman" w:hAnsi="Times New Roman"/>
          <w:b w:val="0"/>
          <w:i w:val="0"/>
          <w:color w:val="000000"/>
          <w:vertAlign w:val="subscript"/>
        </w:rPr>
        <w:t>浓</w:t>
      </w:r>
      <w:r>
        <w:rPr>
          <w:rFonts w:ascii="Times New Roman" w:hAnsi="Times New Roman"/>
          <w:b w:val="0"/>
          <w:i w:val="0"/>
          <w:color w:val="000000"/>
          <w:sz w:val="22"/>
        </w:rPr>
        <w:t>=2kg</w:t>
      </w:r>
    </w:p>
    <w:p w14:paraId="5B270098">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碱液处理后的织物，用醋酸调节pH至7.5～4.0之间。为什么用醋酸呢？表中是在60毫升0.4%的氢氧化钠溶液（pH=13.0）中加入酸的体积和溶液pH的部分数据。根据表中信息，解释使用醋酸的原因：</w:t>
      </w:r>
      <w:r>
        <w:rPr>
          <w:rFonts w:ascii="Times New Roman" w:hAnsi="Times New Roman"/>
          <w:b w:val="0"/>
          <w:i w:val="0"/>
          <w:color w:val="000000"/>
          <w:sz w:val="22"/>
          <w:u w:val="single"/>
        </w:rPr>
        <w:t>　                                           　</w:t>
      </w:r>
      <w:r>
        <w:rPr>
          <w:rFonts w:ascii="Times New Roman" w:hAnsi="Times New Roman"/>
          <w:b w:val="0"/>
          <w:i w:val="0"/>
          <w:color w:val="000000"/>
          <w:sz w:val="22"/>
        </w:rPr>
        <w:t>。</w:t>
      </w:r>
    </w:p>
    <w:p w14:paraId="06A5194F">
      <w:pPr>
        <w:spacing w:line="360" w:lineRule="auto"/>
        <w:ind w:firstLine="273" w:firstLineChars="130"/>
        <w:jc w:val="left"/>
        <w:textAlignment w:val="center"/>
      </w:pPr>
      <w:r>
        <w:drawing>
          <wp:inline distT="0" distB="0" distL="0" distR="0">
            <wp:extent cx="3132455" cy="165925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39"/>
                    <a:stretch>
                      <a:fillRect/>
                    </a:stretch>
                  </pic:blipFill>
                  <pic:spPr>
                    <a:xfrm>
                      <a:off x="0" y="0"/>
                      <a:ext cx="3132667" cy="1659467"/>
                    </a:xfrm>
                    <a:prstGeom prst="rect">
                      <a:avLst/>
                    </a:prstGeom>
                  </pic:spPr>
                </pic:pic>
              </a:graphicData>
            </a:graphic>
          </wp:inline>
        </w:drawing>
      </w:r>
    </w:p>
    <w:p w14:paraId="6831F954">
      <w:pPr>
        <w:spacing w:line="360" w:lineRule="auto"/>
        <w:ind w:left="0"/>
        <w:jc w:val="left"/>
      </w:pPr>
      <w:r>
        <w:rPr>
          <w:color w:val="0000FF"/>
        </w:rPr>
        <w:t>【答案】</w:t>
      </w:r>
      <w:r>
        <w:rPr>
          <w:rFonts w:ascii="Times New Roman" w:hAnsi="Times New Roman"/>
          <w:b w:val="0"/>
          <w:i w:val="0"/>
          <w:color w:val="000000"/>
          <w:sz w:val="22"/>
        </w:rPr>
        <w:t>（1）化合反应；KOH</w:t>
      </w:r>
    </w:p>
    <w:p w14:paraId="79B9519B">
      <w:pPr>
        <w:spacing w:line="360" w:lineRule="auto"/>
        <w:ind w:left="0"/>
        <w:jc w:val="left"/>
      </w:pPr>
      <w:r>
        <w:rPr>
          <w:rFonts w:ascii="Times New Roman" w:hAnsi="Times New Roman"/>
          <w:b w:val="0"/>
          <w:i w:val="0"/>
          <w:color w:val="000000"/>
          <w:sz w:val="22"/>
        </w:rPr>
        <w:t>（2）相同浓度的醋酸，使用量较少，且 pH 变化缓慢</w:t>
      </w:r>
    </w:p>
    <w:p w14:paraId="376AABFA">
      <w:pPr>
        <w:spacing w:before="0" w:after="0" w:line="360" w:lineRule="auto"/>
      </w:pPr>
      <w:r>
        <w:rPr>
          <w:color w:val="0000FF"/>
        </w:rPr>
        <w:t>【知识点】</w:t>
      </w:r>
      <w:r>
        <w:t>溶质的质量分数及相关计算；化合反应和分解反应</w:t>
      </w:r>
    </w:p>
    <w:p w14:paraId="10D71ECB">
      <w:pPr>
        <w:spacing w:line="360" w:lineRule="auto"/>
        <w:ind w:left="0"/>
        <w:jc w:val="left"/>
        <w:textAlignment w:val="center"/>
      </w:pPr>
      <w:r>
        <w:rPr>
          <w:color w:val="0000FF"/>
        </w:rPr>
        <w:t>【解析】</w:t>
      </w:r>
      <w:r>
        <w:rPr>
          <w:rFonts w:ascii="Times New Roman" w:hAnsi="Times New Roman"/>
          <w:b w:val="0"/>
          <w:i w:val="0"/>
          <w:color w:val="000000"/>
          <w:sz w:val="22"/>
        </w:rPr>
        <w:t>【分析】 （1）</w:t>
      </w:r>
      <w:r>
        <w:rPr>
          <w:rFonts w:ascii="Calibri" w:hAnsi="Calibri"/>
          <w:b w:val="0"/>
          <w:i w:val="0"/>
          <w:color w:val="000000"/>
          <w:sz w:val="22"/>
        </w:rPr>
        <w:t>①</w:t>
      </w:r>
      <w:r>
        <w:rPr>
          <w:rFonts w:ascii="Times New Roman" w:hAnsi="Times New Roman"/>
          <w:b w:val="0"/>
          <w:i w:val="0"/>
          <w:color w:val="000000"/>
          <w:sz w:val="22"/>
        </w:rPr>
        <w:t>根据反应物和生成物的种类和种数分析；</w:t>
      </w:r>
      <w:r>
        <w:br w:type="textWrapping"/>
      </w:r>
      <w:r>
        <w:rPr>
          <w:rFonts w:ascii="Calibri" w:hAnsi="Calibri"/>
          <w:b w:val="0"/>
          <w:i w:val="0"/>
          <w:color w:val="000000"/>
          <w:sz w:val="22"/>
        </w:rPr>
        <w:t>②</w:t>
      </w:r>
      <w:r>
        <w:rPr>
          <w:rFonts w:ascii="Times New Roman" w:hAnsi="Times New Roman"/>
          <w:b w:val="0"/>
          <w:i w:val="0"/>
          <w:color w:val="000000"/>
          <w:sz w:val="22"/>
        </w:rPr>
        <w:t>根据发生的反应进行分析；</w:t>
      </w:r>
      <w:r>
        <w:br w:type="textWrapping"/>
      </w: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根据稀释前后溶质的质量不变；</w:t>
      </w:r>
      <w:r>
        <w:br w:type="textWrapping"/>
      </w:r>
      <w:r>
        <w:rPr>
          <w:rFonts w:ascii="Calibri" w:hAnsi="Calibri"/>
          <w:b w:val="0"/>
          <w:i w:val="0"/>
          <w:color w:val="000000"/>
          <w:sz w:val="22"/>
        </w:rPr>
        <w:t>②</w:t>
      </w:r>
      <w:r>
        <w:rPr>
          <w:rFonts w:ascii="Times New Roman" w:hAnsi="Times New Roman"/>
          <w:b w:val="0"/>
          <w:i w:val="0"/>
          <w:color w:val="000000"/>
          <w:sz w:val="22"/>
        </w:rPr>
        <w:t>根据表中的信息分析。</w:t>
      </w:r>
      <w:r>
        <w:br w:type="textWrapping"/>
      </w:r>
      <w:r>
        <w:rPr>
          <w:rFonts w:ascii="Times New Roman" w:hAnsi="Times New Roman"/>
          <w:b w:val="0"/>
          <w:i w:val="0"/>
          <w:color w:val="000000"/>
          <w:sz w:val="22"/>
        </w:rPr>
        <w:t>【解答】 （1）</w:t>
      </w:r>
      <w:r>
        <w:rPr>
          <w:rFonts w:ascii="Calibri" w:hAnsi="Calibri"/>
          <w:b w:val="0"/>
          <w:i w:val="0"/>
          <w:color w:val="000000"/>
          <w:sz w:val="22"/>
        </w:rPr>
        <w:t>①</w:t>
      </w:r>
      <w:r>
        <w:rPr>
          <w:rFonts w:ascii="Times New Roman" w:hAnsi="Times New Roman"/>
          <w:b w:val="0"/>
          <w:i w:val="0"/>
          <w:color w:val="000000"/>
          <w:sz w:val="22"/>
        </w:rPr>
        <w:t>Ⅰ.CaO+H</w:t>
      </w:r>
      <w:r>
        <w:rPr>
          <w:rFonts w:ascii="Times New Roman" w:hAnsi="Times New Roman"/>
          <w:b w:val="0"/>
          <w:i w:val="0"/>
          <w:color w:val="000000"/>
          <w:vertAlign w:val="subscript"/>
        </w:rPr>
        <w:t>2</w:t>
      </w:r>
      <w:r>
        <w:rPr>
          <w:rFonts w:ascii="Times New Roman" w:hAnsi="Times New Roman"/>
          <w:b w:val="0"/>
          <w:i w:val="0"/>
          <w:color w:val="000000"/>
          <w:sz w:val="22"/>
        </w:rPr>
        <w:t>O═Ca（OH）</w:t>
      </w:r>
      <w:r>
        <w:rPr>
          <w:rFonts w:ascii="Times New Roman" w:hAnsi="Times New Roman"/>
          <w:b w:val="0"/>
          <w:i w:val="0"/>
          <w:color w:val="000000"/>
          <w:vertAlign w:val="subscript"/>
        </w:rPr>
        <w:t>2</w:t>
      </w:r>
      <w:r>
        <w:rPr>
          <w:rFonts w:ascii="Times New Roman" w:hAnsi="Times New Roman"/>
          <w:b w:val="0"/>
          <w:i w:val="0"/>
          <w:color w:val="000000"/>
          <w:sz w:val="22"/>
        </w:rPr>
        <w:t>的特点是“多变一”，化学反应类型是化合反应；</w:t>
      </w:r>
      <w:r>
        <w:br w:type="textWrapping"/>
      </w:r>
      <w:r>
        <w:rPr>
          <w:rFonts w:ascii="Calibri" w:hAnsi="Calibri"/>
          <w:b w:val="0"/>
          <w:i w:val="0"/>
          <w:color w:val="000000"/>
          <w:sz w:val="22"/>
        </w:rPr>
        <w:t>②</w:t>
      </w:r>
      <w:r>
        <w:rPr>
          <w:rFonts w:ascii="Times New Roman" w:hAnsi="Times New Roman"/>
          <w:b w:val="0"/>
          <w:i w:val="0"/>
          <w:color w:val="000000"/>
          <w:sz w:val="22"/>
        </w:rPr>
        <w:t>由化学方程式K</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3</w:t>
      </w:r>
      <w:r>
        <w:rPr>
          <w:rFonts w:ascii="Times New Roman" w:hAnsi="Times New Roman"/>
          <w:b w:val="0"/>
          <w:i w:val="0"/>
          <w:color w:val="000000"/>
          <w:sz w:val="22"/>
        </w:rPr>
        <w:t>+Ca（OH）</w:t>
      </w:r>
      <w:r>
        <w:rPr>
          <w:rFonts w:ascii="Times New Roman" w:hAnsi="Times New Roman"/>
          <w:b w:val="0"/>
          <w:i w:val="0"/>
          <w:color w:val="000000"/>
          <w:vertAlign w:val="subscript"/>
        </w:rPr>
        <w:t>2</w:t>
      </w:r>
      <w:r>
        <w:rPr>
          <w:rFonts w:ascii="Times New Roman" w:hAnsi="Times New Roman"/>
          <w:b w:val="0"/>
          <w:i w:val="0"/>
          <w:color w:val="000000"/>
          <w:sz w:val="22"/>
        </w:rPr>
        <w:t>═CaCO</w:t>
      </w:r>
      <w:r>
        <w:rPr>
          <w:rFonts w:ascii="Times New Roman" w:hAnsi="Times New Roman"/>
          <w:b w:val="0"/>
          <w:i w:val="0"/>
          <w:color w:val="000000"/>
          <w:vertAlign w:val="subscript"/>
        </w:rPr>
        <w:t>3</w:t>
      </w:r>
      <w:r>
        <w:rPr>
          <w:rFonts w:ascii="Times New Roman" w:hAnsi="Times New Roman"/>
          <w:b w:val="0"/>
          <w:i w:val="0"/>
          <w:color w:val="000000"/>
          <w:sz w:val="22"/>
        </w:rPr>
        <w:t>↓+2KOH看出，有效成分是氢氧化钾；</w:t>
      </w:r>
      <w:r>
        <w:br w:type="textWrapping"/>
      </w: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设需要溶质的质量分数为20%的氢氧化钠溶液的质量为x。</w:t>
      </w:r>
      <w:r>
        <w:br w:type="textWrapping"/>
      </w:r>
      <w:r>
        <w:rPr>
          <w:rFonts w:ascii="Times New Roman" w:hAnsi="Times New Roman"/>
          <w:b w:val="0"/>
          <w:i w:val="0"/>
          <w:color w:val="000000"/>
          <w:sz w:val="22"/>
        </w:rPr>
        <w:t>100kg×0.4%=x×20%；</w:t>
      </w:r>
      <w:r>
        <w:br w:type="textWrapping"/>
      </w:r>
      <w:r>
        <w:rPr>
          <w:rFonts w:ascii="Times New Roman" w:hAnsi="Times New Roman"/>
          <w:b w:val="0"/>
          <w:i w:val="0"/>
          <w:color w:val="000000"/>
          <w:sz w:val="22"/>
        </w:rPr>
        <w:t>解得：x=20kg。</w:t>
      </w:r>
      <w:r>
        <w:br w:type="textWrapping"/>
      </w:r>
      <w:r>
        <w:rPr>
          <w:rFonts w:ascii="Calibri" w:hAnsi="Calibri"/>
          <w:b w:val="0"/>
          <w:i w:val="0"/>
          <w:color w:val="000000"/>
          <w:sz w:val="22"/>
        </w:rPr>
        <w:t>②</w:t>
      </w:r>
      <w:r>
        <w:rPr>
          <w:rFonts w:ascii="Times New Roman" w:hAnsi="Times New Roman"/>
          <w:b w:val="0"/>
          <w:i w:val="0"/>
          <w:color w:val="000000"/>
          <w:sz w:val="22"/>
        </w:rPr>
        <w:t>从表中的数据看出，使用醋酸碱液处理后的织物， 相同浓度的醋酸，使用量较少，且pH变化缓慢。</w:t>
      </w:r>
    </w:p>
    <w:p w14:paraId="57BFA154">
      <w:pPr>
        <w:spacing w:line="360" w:lineRule="auto"/>
        <w:ind w:left="0"/>
        <w:jc w:val="left"/>
        <w:textAlignment w:val="center"/>
      </w:pPr>
      <w:r>
        <w:t>30．（2024·浙江）</w:t>
      </w:r>
      <w:r>
        <w:rPr>
          <w:rFonts w:ascii="Times New Roman" w:hAnsi="Times New Roman"/>
          <w:b w:val="0"/>
          <w:i w:val="0"/>
          <w:color w:val="000000"/>
          <w:sz w:val="22"/>
        </w:rPr>
        <w:t>自然界中有许多“电鱼”，它们身体中的发电器官能产生电。研究表明，某电鱼在水中放电时（图1），身体AB段可看成电源和电阻（R</w:t>
      </w:r>
      <w:r>
        <w:rPr>
          <w:rFonts w:ascii="Times New Roman" w:hAnsi="Times New Roman"/>
          <w:b w:val="0"/>
          <w:i w:val="0"/>
          <w:color w:val="000000"/>
          <w:vertAlign w:val="subscript"/>
        </w:rPr>
        <w:t>1</w:t>
      </w:r>
      <w:r>
        <w:rPr>
          <w:rFonts w:ascii="Times New Roman" w:hAnsi="Times New Roman"/>
          <w:b w:val="0"/>
          <w:i w:val="0"/>
          <w:color w:val="000000"/>
          <w:sz w:val="22"/>
        </w:rPr>
        <w:t>）两部分串联而成，其余部分和水的电阻为R</w:t>
      </w:r>
      <w:r>
        <w:rPr>
          <w:rFonts w:ascii="Times New Roman" w:hAnsi="Times New Roman"/>
          <w:b w:val="0"/>
          <w:i w:val="0"/>
          <w:color w:val="000000"/>
          <w:vertAlign w:val="subscript"/>
        </w:rPr>
        <w:t>2</w:t>
      </w:r>
      <w:r>
        <w:rPr>
          <w:rFonts w:ascii="Times New Roman" w:hAnsi="Times New Roman"/>
          <w:b w:val="0"/>
          <w:i w:val="0"/>
          <w:color w:val="000000"/>
          <w:sz w:val="22"/>
        </w:rPr>
        <w:t>，它们共同构成闭合电路，简化电路如图2所示。电鱼放电时的电压（即电源电压）为U，电阻R</w:t>
      </w:r>
      <w:r>
        <w:rPr>
          <w:rFonts w:ascii="Times New Roman" w:hAnsi="Times New Roman"/>
          <w:b w:val="0"/>
          <w:i w:val="0"/>
          <w:color w:val="000000"/>
          <w:vertAlign w:val="subscript"/>
        </w:rPr>
        <w:t>1</w:t>
      </w:r>
      <w:r>
        <w:rPr>
          <w:rFonts w:ascii="Times New Roman" w:hAnsi="Times New Roman"/>
          <w:b w:val="0"/>
          <w:i w:val="0"/>
          <w:color w:val="000000"/>
          <w:sz w:val="22"/>
        </w:rPr>
        <w:t>＝1.0×10</w:t>
      </w:r>
      <w:r>
        <w:rPr>
          <w:rFonts w:ascii="Times New Roman" w:hAnsi="Times New Roman"/>
          <w:b w:val="0"/>
          <w:i w:val="0"/>
          <w:color w:val="000000"/>
          <w:vertAlign w:val="superscript"/>
        </w:rPr>
        <w:t>4</w:t>
      </w:r>
      <w:r>
        <w:rPr>
          <w:rFonts w:ascii="Times New Roman" w:hAnsi="Times New Roman"/>
          <w:b w:val="0"/>
          <w:i w:val="0"/>
          <w:color w:val="000000"/>
          <w:sz w:val="22"/>
        </w:rPr>
        <w:t>欧。为获得U的大小，研究人员通过在水里加入氯化钠来改变R</w:t>
      </w:r>
      <w:r>
        <w:rPr>
          <w:rFonts w:ascii="Times New Roman" w:hAnsi="Times New Roman"/>
          <w:b w:val="0"/>
          <w:i w:val="0"/>
          <w:color w:val="000000"/>
          <w:vertAlign w:val="subscript"/>
        </w:rPr>
        <w:t>2</w:t>
      </w:r>
      <w:r>
        <w:rPr>
          <w:rFonts w:ascii="Times New Roman" w:hAnsi="Times New Roman"/>
          <w:b w:val="0"/>
          <w:i w:val="0"/>
          <w:color w:val="000000"/>
          <w:sz w:val="22"/>
        </w:rPr>
        <w:t>，得到A、B两点间电压U</w:t>
      </w:r>
      <w:r>
        <w:rPr>
          <w:rFonts w:ascii="Times New Roman" w:hAnsi="Times New Roman"/>
          <w:b w:val="0"/>
          <w:i w:val="0"/>
          <w:color w:val="000000"/>
          <w:vertAlign w:val="subscript"/>
        </w:rPr>
        <w:t>AB</w:t>
      </w:r>
      <w:r>
        <w:rPr>
          <w:rFonts w:ascii="Times New Roman" w:hAnsi="Times New Roman"/>
          <w:b w:val="0"/>
          <w:i w:val="0"/>
          <w:color w:val="000000"/>
          <w:sz w:val="22"/>
        </w:rPr>
        <w:t>和电路中电流I的关系，如图3所示。电鱼每次放电电压视为相同，电鱼电阻不变。</w:t>
      </w:r>
    </w:p>
    <w:p w14:paraId="77E26248">
      <w:pPr>
        <w:spacing w:line="360" w:lineRule="auto"/>
        <w:ind w:firstLine="273" w:firstLineChars="130"/>
        <w:jc w:val="left"/>
        <w:textAlignment w:val="center"/>
      </w:pPr>
      <w:r>
        <w:drawing>
          <wp:inline distT="0" distB="0" distL="0" distR="0">
            <wp:extent cx="3996055" cy="209931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40"/>
                    <a:stretch>
                      <a:fillRect/>
                    </a:stretch>
                  </pic:blipFill>
                  <pic:spPr>
                    <a:xfrm>
                      <a:off x="0" y="0"/>
                      <a:ext cx="3996267" cy="2099733"/>
                    </a:xfrm>
                    <a:prstGeom prst="rect">
                      <a:avLst/>
                    </a:prstGeom>
                  </pic:spPr>
                </pic:pic>
              </a:graphicData>
            </a:graphic>
          </wp:inline>
        </w:drawing>
      </w:r>
    </w:p>
    <w:p w14:paraId="34494871">
      <w:pPr>
        <w:spacing w:line="360" w:lineRule="auto"/>
        <w:ind w:firstLine="286" w:firstLineChars="130"/>
        <w:jc w:val="left"/>
      </w:pPr>
      <w:r>
        <w:rPr>
          <w:rFonts w:ascii="Times New Roman" w:hAnsi="Times New Roman"/>
          <w:b w:val="0"/>
          <w:i w:val="0"/>
          <w:color w:val="000000"/>
          <w:sz w:val="22"/>
        </w:rPr>
        <w:t>请回答：</w:t>
      </w:r>
    </w:p>
    <w:p w14:paraId="469C6471">
      <w:pPr>
        <w:spacing w:line="360" w:lineRule="auto"/>
        <w:ind w:firstLine="286" w:firstLineChars="130"/>
        <w:jc w:val="left"/>
        <w:textAlignment w:val="center"/>
      </w:pPr>
      <w:r>
        <w:rPr>
          <w:rFonts w:ascii="Times New Roman" w:hAnsi="Times New Roman"/>
          <w:b w:val="0"/>
          <w:i w:val="0"/>
          <w:color w:val="000000"/>
          <w:sz w:val="22"/>
        </w:rPr>
        <w:t>（1）向水里加入氯化钠，目的是</w:t>
      </w:r>
      <w:r>
        <w:rPr>
          <w:rFonts w:ascii="Times New Roman" w:hAnsi="Times New Roman"/>
          <w:b w:val="0"/>
          <w:i w:val="0"/>
          <w:color w:val="000000"/>
          <w:sz w:val="22"/>
          <w:u w:val="single"/>
        </w:rPr>
        <w:t>　     　</w:t>
      </w:r>
      <w:r>
        <w:rPr>
          <w:rFonts w:ascii="Times New Roman" w:hAnsi="Times New Roman"/>
          <w:b w:val="0"/>
          <w:i w:val="0"/>
          <w:color w:val="000000"/>
          <w:sz w:val="22"/>
        </w:rPr>
        <w:t>（填“增大”或“减小”）电阻R</w:t>
      </w:r>
      <w:r>
        <w:rPr>
          <w:rFonts w:ascii="Times New Roman" w:hAnsi="Times New Roman"/>
          <w:b w:val="0"/>
          <w:i w:val="0"/>
          <w:color w:val="000000"/>
          <w:vertAlign w:val="subscript"/>
        </w:rPr>
        <w:t>2</w:t>
      </w:r>
      <w:r>
        <w:rPr>
          <w:rFonts w:ascii="Times New Roman" w:hAnsi="Times New Roman"/>
          <w:b w:val="0"/>
          <w:i w:val="0"/>
          <w:color w:val="000000"/>
          <w:sz w:val="22"/>
        </w:rPr>
        <w:t>。</w:t>
      </w:r>
    </w:p>
    <w:p w14:paraId="2A096F73">
      <w:pPr>
        <w:spacing w:line="360" w:lineRule="auto"/>
        <w:ind w:firstLine="286" w:firstLineChars="130"/>
        <w:jc w:val="left"/>
      </w:pPr>
      <w:r>
        <w:rPr>
          <w:rFonts w:ascii="Times New Roman" w:hAnsi="Times New Roman"/>
          <w:b w:val="0"/>
          <w:i w:val="0"/>
          <w:color w:val="000000"/>
          <w:sz w:val="22"/>
        </w:rPr>
        <w:t>（2）求电鱼放电时电压U的大小。</w:t>
      </w:r>
    </w:p>
    <w:p w14:paraId="1328733F">
      <w:pPr>
        <w:spacing w:line="360" w:lineRule="auto"/>
        <w:ind w:firstLine="286" w:firstLineChars="130"/>
        <w:jc w:val="left"/>
        <w:textAlignment w:val="center"/>
      </w:pPr>
      <w:r>
        <w:rPr>
          <w:rFonts w:ascii="Times New Roman" w:hAnsi="Times New Roman"/>
          <w:b w:val="0"/>
          <w:i w:val="0"/>
          <w:color w:val="000000"/>
          <w:sz w:val="22"/>
        </w:rPr>
        <w:t>（3）当R</w:t>
      </w:r>
      <w:r>
        <w:rPr>
          <w:rFonts w:ascii="Times New Roman" w:hAnsi="Times New Roman"/>
          <w:b w:val="0"/>
          <w:i w:val="0"/>
          <w:color w:val="000000"/>
          <w:vertAlign w:val="subscript"/>
        </w:rPr>
        <w:t>2</w:t>
      </w:r>
      <w:r>
        <w:rPr>
          <w:rFonts w:ascii="Times New Roman" w:hAnsi="Times New Roman"/>
          <w:b w:val="0"/>
          <w:i w:val="0"/>
          <w:color w:val="000000"/>
          <w:sz w:val="22"/>
        </w:rPr>
        <w:t>=1.0×10</w:t>
      </w:r>
      <w:r>
        <w:rPr>
          <w:rFonts w:ascii="Times New Roman" w:hAnsi="Times New Roman"/>
          <w:b w:val="0"/>
          <w:i w:val="0"/>
          <w:color w:val="000000"/>
          <w:vertAlign w:val="superscript"/>
        </w:rPr>
        <w:t>4</w:t>
      </w:r>
      <w:r>
        <w:rPr>
          <w:rFonts w:ascii="Times New Roman" w:hAnsi="Times New Roman"/>
          <w:b w:val="0"/>
          <w:i w:val="0"/>
          <w:color w:val="000000"/>
          <w:sz w:val="22"/>
        </w:rPr>
        <w:t>欧，求电鱼放电时R</w:t>
      </w:r>
      <w:r>
        <w:rPr>
          <w:rFonts w:ascii="Times New Roman" w:hAnsi="Times New Roman"/>
          <w:b w:val="0"/>
          <w:i w:val="0"/>
          <w:color w:val="000000"/>
          <w:vertAlign w:val="subscript"/>
        </w:rPr>
        <w:t>2</w:t>
      </w:r>
      <w:r>
        <w:rPr>
          <w:rFonts w:ascii="Times New Roman" w:hAnsi="Times New Roman"/>
          <w:b w:val="0"/>
          <w:i w:val="0"/>
          <w:color w:val="000000"/>
          <w:sz w:val="22"/>
        </w:rPr>
        <w:t>的电功率P</w:t>
      </w:r>
      <w:r>
        <w:rPr>
          <w:rFonts w:ascii="Times New Roman" w:hAnsi="Times New Roman"/>
          <w:b w:val="0"/>
          <w:i w:val="0"/>
          <w:color w:val="000000"/>
          <w:vertAlign w:val="subscript"/>
        </w:rPr>
        <w:t>2</w:t>
      </w:r>
      <w:r>
        <w:rPr>
          <w:rFonts w:ascii="Times New Roman" w:hAnsi="Times New Roman"/>
          <w:b w:val="0"/>
          <w:i w:val="0"/>
          <w:color w:val="000000"/>
          <w:sz w:val="22"/>
        </w:rPr>
        <w:t>。</w:t>
      </w:r>
    </w:p>
    <w:p w14:paraId="0B9CC752">
      <w:pPr>
        <w:spacing w:line="360" w:lineRule="auto"/>
        <w:ind w:left="0"/>
        <w:jc w:val="left"/>
      </w:pPr>
      <w:r>
        <w:rPr>
          <w:color w:val="0000FF"/>
        </w:rPr>
        <w:t>【答案】</w:t>
      </w:r>
      <w:r>
        <w:rPr>
          <w:rFonts w:ascii="Times New Roman" w:hAnsi="Times New Roman"/>
          <w:b w:val="0"/>
          <w:i w:val="0"/>
          <w:color w:val="000000"/>
          <w:sz w:val="22"/>
        </w:rPr>
        <w:t>（1）减小</w:t>
      </w:r>
    </w:p>
    <w:p w14:paraId="51609FDC">
      <w:pPr>
        <w:spacing w:line="360" w:lineRule="auto"/>
        <w:ind w:left="0"/>
        <w:jc w:val="left"/>
        <w:textAlignment w:val="center"/>
      </w:pPr>
      <w:r>
        <w:rPr>
          <w:rFonts w:ascii="Times New Roman" w:hAnsi="Times New Roman"/>
          <w:b w:val="0"/>
          <w:i w:val="0"/>
          <w:color w:val="000000"/>
          <w:sz w:val="22"/>
        </w:rPr>
        <w:t>（2）当电流为0.05A时，U</w:t>
      </w:r>
      <w:r>
        <w:rPr>
          <w:rFonts w:ascii="Times New Roman" w:hAnsi="Times New Roman"/>
          <w:b w:val="0"/>
          <w:i w:val="0"/>
          <w:color w:val="000000"/>
          <w:vertAlign w:val="subscript"/>
        </w:rPr>
        <w:t>AB</w:t>
      </w:r>
      <w:r>
        <w:rPr>
          <w:rFonts w:ascii="Times New Roman" w:hAnsi="Times New Roman"/>
          <w:b w:val="0"/>
          <w:i w:val="0"/>
          <w:color w:val="000000"/>
          <w:sz w:val="22"/>
        </w:rPr>
        <w:t>=1.5V</w:t>
      </w:r>
    </w:p>
    <w:p w14:paraId="19C2D1BB">
      <w:pPr>
        <w:spacing w:line="360" w:lineRule="auto"/>
        <w:ind w:left="0"/>
        <w:jc w:val="left"/>
        <w:textAlignment w:val="center"/>
      </w:pPr>
      <w:r>
        <w:rPr>
          <w:rFonts w:ascii="Times New Roman" w:hAnsi="Times New Roman"/>
          <w:b w:val="0"/>
          <w:i w:val="0"/>
          <w:color w:val="000000"/>
          <w:sz w:val="22"/>
        </w:rPr>
        <w:t>U=5×10</w:t>
      </w:r>
      <w:r>
        <w:rPr>
          <w:rFonts w:ascii="Times New Roman" w:hAnsi="Times New Roman"/>
          <w:b w:val="0"/>
          <w:i w:val="0"/>
          <w:color w:val="000000"/>
          <w:vertAlign w:val="superscript"/>
        </w:rPr>
        <w:t>-5</w:t>
      </w:r>
      <w:r>
        <w:rPr>
          <w:rFonts w:ascii="Times New Roman" w:hAnsi="Times New Roman"/>
          <w:b w:val="0"/>
          <w:i w:val="0"/>
          <w:color w:val="000000"/>
          <w:sz w:val="22"/>
        </w:rPr>
        <w:t>A×R</w:t>
      </w:r>
      <w:r>
        <w:rPr>
          <w:rFonts w:ascii="Times New Roman" w:hAnsi="Times New Roman"/>
          <w:b w:val="0"/>
          <w:i w:val="0"/>
          <w:color w:val="000000"/>
          <w:vertAlign w:val="subscript"/>
        </w:rPr>
        <w:t>1</w:t>
      </w:r>
      <w:r>
        <w:rPr>
          <w:rFonts w:ascii="Times New Roman" w:hAnsi="Times New Roman"/>
          <w:b w:val="0"/>
          <w:i w:val="0"/>
          <w:color w:val="000000"/>
          <w:sz w:val="22"/>
        </w:rPr>
        <w:t>+1.5V</w:t>
      </w:r>
      <w:r>
        <w:rPr>
          <w:rFonts w:ascii="Calibri" w:hAnsi="Calibri"/>
          <w:b w:val="0"/>
          <w:i w:val="0"/>
          <w:color w:val="000000"/>
          <w:sz w:val="22"/>
        </w:rPr>
        <w:t>①</w:t>
      </w:r>
    </w:p>
    <w:p w14:paraId="1AA6051F">
      <w:pPr>
        <w:spacing w:line="360" w:lineRule="auto"/>
        <w:ind w:left="0"/>
        <w:jc w:val="left"/>
        <w:textAlignment w:val="center"/>
      </w:pPr>
      <w:r>
        <w:rPr>
          <w:rFonts w:ascii="Times New Roman" w:hAnsi="Times New Roman"/>
          <w:b w:val="0"/>
          <w:i w:val="0"/>
          <w:color w:val="000000"/>
          <w:sz w:val="22"/>
        </w:rPr>
        <w:t>当电流为0.20A时，U</w:t>
      </w:r>
      <w:r>
        <w:rPr>
          <w:rFonts w:ascii="Times New Roman" w:hAnsi="Times New Roman"/>
          <w:b w:val="0"/>
          <w:i w:val="0"/>
          <w:color w:val="000000"/>
          <w:vertAlign w:val="subscript"/>
        </w:rPr>
        <w:t>AB</w:t>
      </w:r>
      <w:r>
        <w:rPr>
          <w:rFonts w:ascii="Times New Roman" w:hAnsi="Times New Roman"/>
          <w:b w:val="0"/>
          <w:i w:val="0"/>
          <w:color w:val="000000"/>
          <w:sz w:val="22"/>
        </w:rPr>
        <w:t>=0.5V</w:t>
      </w:r>
    </w:p>
    <w:p w14:paraId="4EEE625C">
      <w:pPr>
        <w:spacing w:line="360" w:lineRule="auto"/>
        <w:ind w:left="0"/>
        <w:jc w:val="left"/>
        <w:textAlignment w:val="center"/>
      </w:pPr>
      <w:r>
        <w:rPr>
          <w:rFonts w:ascii="Times New Roman" w:hAnsi="Times New Roman"/>
          <w:b w:val="0"/>
          <w:i w:val="0"/>
          <w:color w:val="000000"/>
          <w:sz w:val="22"/>
        </w:rPr>
        <w:t>U=1.5×10</w:t>
      </w:r>
      <w:r>
        <w:rPr>
          <w:rFonts w:ascii="Times New Roman" w:hAnsi="Times New Roman"/>
          <w:b w:val="0"/>
          <w:i w:val="0"/>
          <w:color w:val="000000"/>
          <w:vertAlign w:val="superscript"/>
        </w:rPr>
        <w:t>-4</w:t>
      </w:r>
      <w:r>
        <w:rPr>
          <w:rFonts w:ascii="Times New Roman" w:hAnsi="Times New Roman"/>
          <w:b w:val="0"/>
          <w:i w:val="0"/>
          <w:color w:val="000000"/>
          <w:sz w:val="22"/>
        </w:rPr>
        <w:t>A×R</w:t>
      </w:r>
      <w:r>
        <w:rPr>
          <w:rFonts w:ascii="Times New Roman" w:hAnsi="Times New Roman"/>
          <w:b w:val="0"/>
          <w:i w:val="0"/>
          <w:color w:val="000000"/>
          <w:vertAlign w:val="subscript"/>
        </w:rPr>
        <w:t>1</w:t>
      </w:r>
      <w:r>
        <w:rPr>
          <w:rFonts w:ascii="Times New Roman" w:hAnsi="Times New Roman"/>
          <w:b w:val="0"/>
          <w:i w:val="0"/>
          <w:color w:val="000000"/>
          <w:sz w:val="22"/>
        </w:rPr>
        <w:t>+0.5V</w:t>
      </w:r>
      <w:r>
        <w:rPr>
          <w:rFonts w:ascii="Calibri" w:hAnsi="Calibri"/>
          <w:b w:val="0"/>
          <w:i w:val="0"/>
          <w:color w:val="000000"/>
          <w:sz w:val="22"/>
        </w:rPr>
        <w:t>②</w:t>
      </w:r>
    </w:p>
    <w:p w14:paraId="6D17DFC7">
      <w:pPr>
        <w:spacing w:line="360" w:lineRule="auto"/>
        <w:ind w:left="0"/>
        <w:jc w:val="left"/>
        <w:textAlignment w:val="center"/>
      </w:pPr>
      <w:r>
        <w:rPr>
          <w:rFonts w:ascii="Times New Roman" w:hAnsi="Times New Roman"/>
          <w:b w:val="0"/>
          <w:i w:val="0"/>
          <w:color w:val="000000"/>
          <w:sz w:val="22"/>
        </w:rPr>
        <w:t>由</w:t>
      </w:r>
      <w:r>
        <w:rPr>
          <w:rFonts w:ascii="Calibri" w:hAnsi="Calibri"/>
          <w:b w:val="0"/>
          <w:i w:val="0"/>
          <w:color w:val="000000"/>
          <w:sz w:val="22"/>
        </w:rPr>
        <w:t>①②</w:t>
      </w:r>
      <w:r>
        <w:rPr>
          <w:rFonts w:ascii="Times New Roman" w:hAnsi="Times New Roman"/>
          <w:b w:val="0"/>
          <w:i w:val="0"/>
          <w:color w:val="000000"/>
          <w:sz w:val="22"/>
        </w:rPr>
        <w:t>得U=2V        R</w:t>
      </w:r>
      <w:r>
        <w:rPr>
          <w:rFonts w:ascii="Times New Roman" w:hAnsi="Times New Roman"/>
          <w:b w:val="0"/>
          <w:i w:val="0"/>
          <w:color w:val="000000"/>
          <w:vertAlign w:val="subscript"/>
        </w:rPr>
        <w:t>1</w:t>
      </w:r>
      <w:r>
        <w:rPr>
          <w:rFonts w:ascii="Times New Roman" w:hAnsi="Times New Roman"/>
          <w:b w:val="0"/>
          <w:i w:val="0"/>
          <w:color w:val="000000"/>
          <w:sz w:val="22"/>
        </w:rPr>
        <w:t>=10000Ω</w:t>
      </w:r>
    </w:p>
    <w:p w14:paraId="6960EB38">
      <w:pPr>
        <w:spacing w:line="360" w:lineRule="auto"/>
        <w:ind w:left="0"/>
        <w:jc w:val="left"/>
        <w:textAlignment w:val="center"/>
      </w:pPr>
      <w:r>
        <w:rPr>
          <w:rFonts w:ascii="Times New Roman" w:hAnsi="Times New Roman"/>
          <w:b w:val="0"/>
          <w:i w:val="0"/>
          <w:color w:val="000000"/>
          <w:sz w:val="22"/>
        </w:rPr>
        <w:t>（3）</w:t>
      </w:r>
      <m:oMath>
        <m:r>
          <m:rPr/>
          <w:rPr>
            <w:rFonts w:ascii="Cambria Math" w:hAnsi="Cambria Math"/>
            <w:sz w:val="22"/>
            <w:szCs w:val="22"/>
            <w:lang w:eastAsia="zh-CN"/>
          </w:rPr>
          <m:t>I=</m:t>
        </m:r>
        <m:f>
          <m:fPr/>
          <m:num>
            <m:r>
              <m:rPr/>
              <w:rPr>
                <w:rFonts w:ascii="Cambria Math" w:hAnsi="Cambria Math"/>
                <w:sz w:val="30"/>
                <w:szCs w:val="30"/>
                <w:lang w:eastAsia="zh-CN"/>
              </w:rPr>
              <m:t>U</m:t>
            </m:r>
          </m:num>
          <m:den>
            <m:sSub>
              <m:sSubPr/>
              <m:e>
                <m:r>
                  <m:rPr/>
                  <w:rPr>
                    <w:rFonts w:ascii="Cambria Math" w:hAnsi="Cambria Math"/>
                    <w:sz w:val="30"/>
                    <w:szCs w:val="30"/>
                    <w:lang w:eastAsia="zh-CN"/>
                  </w:rPr>
                  <m:t>R</m:t>
                </m:r>
              </m:e>
              <m:sub>
                <m:r>
                  <m:rPr/>
                  <w:rPr>
                    <w:rFonts w:ascii="Cambria Math" w:hAnsi="Cambria Math"/>
                    <w:sz w:val="30"/>
                    <w:szCs w:val="30"/>
                    <w:lang w:eastAsia="zh-CN"/>
                  </w:rPr>
                  <m:t>1</m:t>
                </m:r>
              </m:sub>
            </m:sSub>
            <m:r>
              <m:rPr/>
              <w:rPr>
                <w:rFonts w:ascii="Cambria Math" w:hAnsi="Cambria Math"/>
                <w:sz w:val="30"/>
                <w:szCs w:val="30"/>
                <w:lang w:eastAsia="zh-CN"/>
              </w:rPr>
              <m:t>+</m:t>
            </m:r>
            <m:sSub>
              <m:sSubPr/>
              <m:e>
                <m:r>
                  <m:rPr/>
                  <w:rPr>
                    <w:rFonts w:ascii="Cambria Math" w:hAnsi="Cambria Math"/>
                    <w:sz w:val="30"/>
                    <w:szCs w:val="30"/>
                    <w:lang w:eastAsia="zh-CN"/>
                  </w:rPr>
                  <m:t>R</m:t>
                </m:r>
              </m:e>
              <m:sub>
                <m:r>
                  <m:rPr/>
                  <w:rPr>
                    <w:rFonts w:ascii="Cambria Math" w:hAnsi="Cambria Math"/>
                    <w:sz w:val="30"/>
                    <w:szCs w:val="30"/>
                    <w:lang w:eastAsia="zh-CN"/>
                  </w:rPr>
                  <m:t>2</m:t>
                </m:r>
              </m:sub>
            </m:sSub>
          </m:den>
        </m:f>
        <m:r>
          <m:rPr/>
          <w:rPr>
            <w:rFonts w:ascii="Cambria Math" w:hAnsi="Cambria Math"/>
            <w:sz w:val="22"/>
            <w:szCs w:val="22"/>
            <w:lang w:eastAsia="zh-CN"/>
          </w:rPr>
          <m:t>=</m:t>
        </m:r>
        <m:f>
          <m:fPr/>
          <m:num>
            <m:r>
              <m:rPr/>
              <w:rPr>
                <w:rFonts w:ascii="Cambria Math" w:hAnsi="Cambria Math"/>
                <w:sz w:val="30"/>
                <w:szCs w:val="30"/>
                <w:lang w:eastAsia="zh-CN"/>
              </w:rPr>
              <m:t>2V</m:t>
            </m:r>
          </m:num>
          <m:den>
            <m:r>
              <m:rPr/>
              <w:rPr>
                <w:rFonts w:ascii="Cambria Math" w:hAnsi="Cambria Math"/>
                <w:sz w:val="30"/>
                <w:szCs w:val="30"/>
                <w:lang w:eastAsia="zh-CN"/>
              </w:rPr>
              <m:t>10000Ω+1</m:t>
            </m:r>
            <m:r>
              <m:rPr>
                <m:sty m:val="p"/>
              </m:rPr>
              <w:rPr>
                <w:rFonts w:ascii="Cambria Math" w:hAnsi="Cambria Math"/>
                <w:sz w:val="30"/>
                <w:szCs w:val="30"/>
                <w:lang w:eastAsia="zh-CN"/>
              </w:rPr>
              <m:t>.</m:t>
            </m:r>
            <m:r>
              <m:rPr/>
              <w:rPr>
                <w:rFonts w:ascii="Cambria Math" w:hAnsi="Cambria Math"/>
                <w:sz w:val="30"/>
                <w:szCs w:val="30"/>
                <w:lang w:eastAsia="zh-CN"/>
              </w:rPr>
              <m:t>0×1</m:t>
            </m:r>
            <m:sSup>
              <m:sSupPr/>
              <m:e>
                <m:r>
                  <m:rPr/>
                  <w:rPr>
                    <w:rFonts w:ascii="Cambria Math" w:hAnsi="Cambria Math"/>
                    <w:sz w:val="30"/>
                    <w:szCs w:val="30"/>
                    <w:lang w:eastAsia="zh-CN"/>
                  </w:rPr>
                  <m:t>0</m:t>
                </m:r>
              </m:e>
              <m:sup>
                <m:r>
                  <m:rPr/>
                  <w:rPr>
                    <w:rFonts w:ascii="Cambria Math" w:hAnsi="Cambria Math"/>
                    <w:sz w:val="30"/>
                    <w:szCs w:val="30"/>
                    <w:lang w:eastAsia="zh-CN"/>
                  </w:rPr>
                  <m:t>4</m:t>
                </m:r>
              </m:sup>
            </m:sSup>
            <m:r>
              <m:rPr/>
              <w:rPr>
                <w:rFonts w:ascii="Cambria Math" w:hAnsi="Cambria Math"/>
                <w:sz w:val="30"/>
                <w:szCs w:val="30"/>
                <w:lang w:eastAsia="zh-CN"/>
              </w:rPr>
              <m:t>Ω</m:t>
            </m:r>
          </m:den>
        </m:f>
        <m:r>
          <m:rPr/>
          <w:rPr>
            <w:rFonts w:ascii="Cambria Math" w:hAnsi="Cambria Math"/>
            <w:sz w:val="22"/>
            <w:szCs w:val="22"/>
            <w:lang w:eastAsia="zh-CN"/>
          </w:rPr>
          <m:t>=1</m:t>
        </m:r>
        <m:sSup>
          <m:sSupPr/>
          <m:e>
            <m:r>
              <m:rPr/>
              <w:rPr>
                <w:rFonts w:ascii="Cambria Math" w:hAnsi="Cambria Math"/>
                <w:sz w:val="22"/>
                <w:szCs w:val="22"/>
                <w:lang w:eastAsia="zh-CN"/>
              </w:rPr>
              <m:t>0</m:t>
            </m:r>
          </m:e>
          <m:sup>
            <m:r>
              <m:rPr/>
              <w:rPr>
                <w:rFonts w:ascii="Cambria Math" w:hAnsi="Cambria Math"/>
                <w:sz w:val="22"/>
                <w:szCs w:val="22"/>
                <w:lang w:eastAsia="zh-CN"/>
              </w:rPr>
              <m:t>−4</m:t>
            </m:r>
          </m:sup>
        </m:sSup>
        <m:r>
          <m:rPr/>
          <w:rPr>
            <w:rFonts w:ascii="Cambria Math" w:hAnsi="Cambria Math"/>
            <w:sz w:val="22"/>
            <w:szCs w:val="22"/>
            <w:lang w:eastAsia="zh-CN"/>
          </w:rPr>
          <m:t>A</m:t>
        </m:r>
      </m:oMath>
      <w:r>
        <w:rPr>
          <w:rFonts w:ascii="Times New Roman" w:hAnsi="Times New Roman"/>
          <w:b w:val="0"/>
          <w:i w:val="0"/>
          <w:color w:val="000000"/>
          <w:sz w:val="22"/>
        </w:rPr>
        <w:t>P</w:t>
      </w:r>
      <w:r>
        <w:rPr>
          <w:rFonts w:ascii="Times New Roman" w:hAnsi="Times New Roman"/>
          <w:b w:val="0"/>
          <w:i w:val="0"/>
          <w:color w:val="000000"/>
          <w:vertAlign w:val="subscript"/>
        </w:rPr>
        <w:t>2</w:t>
      </w:r>
      <w:r>
        <w:rPr>
          <w:rFonts w:ascii="Times New Roman" w:hAnsi="Times New Roman"/>
          <w:b w:val="0"/>
          <w:i w:val="0"/>
          <w:color w:val="000000"/>
          <w:sz w:val="22"/>
        </w:rPr>
        <w:t>=I</w:t>
      </w:r>
      <w:r>
        <w:rPr>
          <w:rFonts w:ascii="Times New Roman" w:hAnsi="Times New Roman"/>
          <w:b w:val="0"/>
          <w:i w:val="0"/>
          <w:color w:val="000000"/>
          <w:vertAlign w:val="superscript"/>
        </w:rPr>
        <w:t>2</w:t>
      </w:r>
      <w:r>
        <w:rPr>
          <w:rFonts w:ascii="Times New Roman" w:hAnsi="Times New Roman"/>
          <w:b w:val="0"/>
          <w:i w:val="0"/>
          <w:color w:val="000000"/>
          <w:sz w:val="22"/>
        </w:rPr>
        <w:t>R</w:t>
      </w:r>
      <w:r>
        <w:rPr>
          <w:rFonts w:ascii="Times New Roman" w:hAnsi="Times New Roman"/>
          <w:b w:val="0"/>
          <w:i w:val="0"/>
          <w:color w:val="000000"/>
          <w:vertAlign w:val="subscript"/>
        </w:rPr>
        <w:t>2</w:t>
      </w:r>
      <w:r>
        <w:rPr>
          <w:rFonts w:ascii="Times New Roman" w:hAnsi="Times New Roman"/>
          <w:b w:val="0"/>
          <w:i w:val="0"/>
          <w:color w:val="000000"/>
          <w:sz w:val="22"/>
        </w:rPr>
        <w:t>=（10</w:t>
      </w:r>
      <w:r>
        <w:rPr>
          <w:rFonts w:ascii="Times New Roman" w:hAnsi="Times New Roman"/>
          <w:b w:val="0"/>
          <w:i w:val="0"/>
          <w:color w:val="000000"/>
          <w:vertAlign w:val="superscript"/>
        </w:rPr>
        <w:t>-4</w:t>
      </w:r>
      <w:r>
        <w:rPr>
          <w:rFonts w:ascii="Times New Roman" w:hAnsi="Times New Roman"/>
          <w:b w:val="0"/>
          <w:i w:val="0"/>
          <w:color w:val="000000"/>
          <w:sz w:val="22"/>
        </w:rPr>
        <w:t>A）</w:t>
      </w:r>
      <w:r>
        <w:rPr>
          <w:rFonts w:ascii="Times New Roman" w:hAnsi="Times New Roman"/>
          <w:b w:val="0"/>
          <w:i w:val="0"/>
          <w:color w:val="000000"/>
          <w:vertAlign w:val="superscript"/>
        </w:rPr>
        <w:t>2</w:t>
      </w:r>
      <w:r>
        <w:rPr>
          <w:rFonts w:ascii="Times New Roman" w:hAnsi="Times New Roman"/>
          <w:b w:val="0"/>
          <w:i w:val="0"/>
          <w:color w:val="000000"/>
          <w:sz w:val="22"/>
        </w:rPr>
        <w:t>×1.0×10</w:t>
      </w:r>
      <w:r>
        <w:rPr>
          <w:rFonts w:ascii="Times New Roman" w:hAnsi="Times New Roman"/>
          <w:b w:val="0"/>
          <w:i w:val="0"/>
          <w:color w:val="000000"/>
          <w:vertAlign w:val="superscript"/>
        </w:rPr>
        <w:t>4</w:t>
      </w:r>
      <w:r>
        <w:rPr>
          <w:rFonts w:ascii="Times New Roman" w:hAnsi="Times New Roman"/>
          <w:b w:val="0"/>
          <w:i w:val="0"/>
          <w:color w:val="000000"/>
          <w:sz w:val="22"/>
        </w:rPr>
        <w:t>Ω=10</w:t>
      </w:r>
      <w:r>
        <w:rPr>
          <w:rFonts w:ascii="Times New Roman" w:hAnsi="Times New Roman"/>
          <w:b w:val="0"/>
          <w:i w:val="0"/>
          <w:color w:val="000000"/>
          <w:vertAlign w:val="superscript"/>
        </w:rPr>
        <w:t>-4</w:t>
      </w:r>
      <w:r>
        <w:rPr>
          <w:rFonts w:ascii="Times New Roman" w:hAnsi="Times New Roman"/>
          <w:b w:val="0"/>
          <w:i w:val="0"/>
          <w:color w:val="000000"/>
          <w:sz w:val="22"/>
        </w:rPr>
        <w:t>W</w:t>
      </w:r>
    </w:p>
    <w:p w14:paraId="232EDD3D">
      <w:pPr>
        <w:spacing w:before="0" w:after="0" w:line="360" w:lineRule="auto"/>
      </w:pPr>
      <w:r>
        <w:rPr>
          <w:color w:val="0000FF"/>
        </w:rPr>
        <w:t>【知识点】</w:t>
      </w:r>
      <w:r>
        <w:t>欧姆定律及其应用；电功率计算公式的应用</w:t>
      </w:r>
    </w:p>
    <w:p w14:paraId="2682FDC5">
      <w:pPr>
        <w:spacing w:line="360" w:lineRule="auto"/>
        <w:ind w:left="0"/>
        <w:jc w:val="left"/>
        <w:textAlignment w:val="center"/>
      </w:pPr>
      <w:r>
        <w:rPr>
          <w:color w:val="0000FF"/>
        </w:rPr>
        <w:t>【解析】</w:t>
      </w:r>
      <w:r>
        <w:rPr>
          <w:rFonts w:ascii="Times New Roman" w:hAnsi="Times New Roman"/>
          <w:b w:val="0"/>
          <w:i w:val="0"/>
          <w:color w:val="000000"/>
          <w:sz w:val="22"/>
        </w:rPr>
        <w:t>【分析】 （1）向水里加入氯化钠增加了溶液中自由移动的离子，进而分析向水里加入氯化钠的目的。</w:t>
      </w:r>
      <w:r>
        <w:br w:type="textWrapping"/>
      </w:r>
      <w:r>
        <w:rPr>
          <w:rFonts w:ascii="Times New Roman" w:hAnsi="Times New Roman"/>
          <w:b w:val="0"/>
          <w:i w:val="0"/>
          <w:color w:val="000000"/>
          <w:sz w:val="22"/>
        </w:rPr>
        <w:t>（2）由图1可知，两电阻串联，根据图2利用串联电路的电压特点和欧姆定律表示出电源电压，解方程求出R</w:t>
      </w:r>
      <w:r>
        <w:rPr>
          <w:rFonts w:ascii="Times New Roman" w:hAnsi="Times New Roman"/>
          <w:b w:val="0"/>
          <w:i w:val="0"/>
          <w:color w:val="000000"/>
          <w:vertAlign w:val="subscript"/>
        </w:rPr>
        <w:t>1</w:t>
      </w:r>
      <w:r>
        <w:rPr>
          <w:rFonts w:ascii="Times New Roman" w:hAnsi="Times New Roman"/>
          <w:b w:val="0"/>
          <w:i w:val="0"/>
          <w:color w:val="000000"/>
          <w:sz w:val="22"/>
        </w:rPr>
        <w:t>的阻值和电源电压。</w:t>
      </w:r>
      <w:r>
        <w:br w:type="textWrapping"/>
      </w:r>
      <w:r>
        <w:rPr>
          <w:rFonts w:ascii="Times New Roman" w:hAnsi="Times New Roman"/>
          <w:b w:val="0"/>
          <w:i w:val="0"/>
          <w:color w:val="000000"/>
          <w:sz w:val="22"/>
        </w:rPr>
        <w:t>（3）根据欧姆定律求出通过的电流，根据P=I</w:t>
      </w:r>
      <w:r>
        <w:rPr>
          <w:rFonts w:ascii="Times New Roman" w:hAnsi="Times New Roman"/>
          <w:b w:val="0"/>
          <w:i w:val="0"/>
          <w:color w:val="000000"/>
          <w:vertAlign w:val="superscript"/>
        </w:rPr>
        <w:t>2</w:t>
      </w:r>
      <w:r>
        <w:rPr>
          <w:rFonts w:ascii="Times New Roman" w:hAnsi="Times New Roman"/>
          <w:b w:val="0"/>
          <w:i w:val="0"/>
          <w:color w:val="000000"/>
          <w:sz w:val="22"/>
        </w:rPr>
        <w:t>R求出电鱼放电时R</w:t>
      </w:r>
      <w:r>
        <w:rPr>
          <w:rFonts w:ascii="Times New Roman" w:hAnsi="Times New Roman"/>
          <w:b w:val="0"/>
          <w:i w:val="0"/>
          <w:color w:val="000000"/>
          <w:vertAlign w:val="subscript"/>
        </w:rPr>
        <w:t>2</w:t>
      </w:r>
      <w:r>
        <w:rPr>
          <w:rFonts w:ascii="Times New Roman" w:hAnsi="Times New Roman"/>
          <w:b w:val="0"/>
          <w:i w:val="0"/>
          <w:color w:val="000000"/>
          <w:sz w:val="22"/>
        </w:rPr>
        <w:t>的电功率P</w:t>
      </w:r>
      <w:r>
        <w:rPr>
          <w:rFonts w:ascii="Times New Roman" w:hAnsi="Times New Roman"/>
          <w:b w:val="0"/>
          <w:i w:val="0"/>
          <w:color w:val="000000"/>
          <w:vertAlign w:val="subscript"/>
        </w:rPr>
        <w:t>2</w:t>
      </w:r>
      <w:r>
        <w:rPr>
          <w:rFonts w:ascii="Times New Roman" w:hAnsi="Times New Roman"/>
          <w:b w:val="0"/>
          <w:i w:val="0"/>
          <w:color w:val="000000"/>
          <w:sz w:val="22"/>
        </w:rPr>
        <w:t>。</w:t>
      </w:r>
      <w:r>
        <w:br w:type="textWrapping"/>
      </w:r>
      <w:r>
        <w:rPr>
          <w:rFonts w:ascii="Times New Roman" w:hAnsi="Times New Roman"/>
          <w:b w:val="0"/>
          <w:i w:val="0"/>
          <w:color w:val="000000"/>
          <w:sz w:val="22"/>
        </w:rPr>
        <w:t>【解答】 （1）向水里加入氯化钠增加了溶液中自由移动的离子，因此向水里加入氯化钠，目的是减小电阻R</w:t>
      </w:r>
      <w:r>
        <w:rPr>
          <w:rFonts w:ascii="Times New Roman" w:hAnsi="Times New Roman"/>
          <w:b w:val="0"/>
          <w:i w:val="0"/>
          <w:color w:val="000000"/>
          <w:vertAlign w:val="subscript"/>
        </w:rPr>
        <w:t>2</w:t>
      </w:r>
      <w:r>
        <w:rPr>
          <w:rFonts w:ascii="Times New Roman" w:hAnsi="Times New Roman"/>
          <w:b w:val="0"/>
          <w:i w:val="0"/>
          <w:color w:val="000000"/>
          <w:sz w:val="22"/>
        </w:rPr>
        <w:t>。</w:t>
      </w:r>
    </w:p>
    <w:p w14:paraId="52077F93">
      <w:pPr>
        <w:spacing w:line="360" w:lineRule="auto"/>
        <w:ind w:left="0"/>
        <w:jc w:val="left"/>
      </w:pPr>
      <w:r>
        <w:t>31．（2024·浙江）</w:t>
      </w:r>
      <w:r>
        <w:rPr>
          <w:rFonts w:ascii="Times New Roman" w:hAnsi="Times New Roman"/>
          <w:b w:val="0"/>
          <w:i w:val="0"/>
          <w:color w:val="000000"/>
          <w:sz w:val="22"/>
        </w:rPr>
        <w:t>在我国西北部荒漠，生长着某种植物，其果实成熟后会分裂成数个尾部为螺旋状的分果（如图1），分果表面分布着具有吸水性的毛。</w:t>
      </w:r>
    </w:p>
    <w:p w14:paraId="331D063F">
      <w:pPr>
        <w:spacing w:line="360" w:lineRule="auto"/>
        <w:ind w:firstLine="273" w:firstLineChars="130"/>
        <w:jc w:val="left"/>
        <w:textAlignment w:val="center"/>
      </w:pPr>
      <w:r>
        <w:drawing>
          <wp:inline distT="0" distB="0" distL="0" distR="0">
            <wp:extent cx="3556000" cy="1270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41"/>
                    <a:stretch>
                      <a:fillRect/>
                    </a:stretch>
                  </pic:blipFill>
                  <pic:spPr>
                    <a:xfrm>
                      <a:off x="0" y="0"/>
                      <a:ext cx="3556000" cy="1270000"/>
                    </a:xfrm>
                    <a:prstGeom prst="rect">
                      <a:avLst/>
                    </a:prstGeom>
                  </pic:spPr>
                </pic:pic>
              </a:graphicData>
            </a:graphic>
          </wp:inline>
        </w:drawing>
      </w:r>
    </w:p>
    <w:p w14:paraId="5466A5AB">
      <w:pPr>
        <w:spacing w:line="360" w:lineRule="auto"/>
        <w:ind w:firstLine="286" w:firstLineChars="130"/>
        <w:jc w:val="left"/>
      </w:pPr>
      <w:r>
        <w:rPr>
          <w:rFonts w:ascii="Times New Roman" w:hAnsi="Times New Roman"/>
          <w:b w:val="0"/>
          <w:i w:val="0"/>
          <w:color w:val="000000"/>
          <w:sz w:val="22"/>
        </w:rPr>
        <w:t>请回答：</w:t>
      </w:r>
    </w:p>
    <w:p w14:paraId="4D923A30">
      <w:pPr>
        <w:spacing w:line="360" w:lineRule="auto"/>
        <w:ind w:firstLine="286" w:firstLineChars="130"/>
        <w:jc w:val="left"/>
      </w:pPr>
      <w:r>
        <w:rPr>
          <w:rFonts w:ascii="Times New Roman" w:hAnsi="Times New Roman"/>
          <w:b w:val="0"/>
          <w:i w:val="0"/>
          <w:color w:val="000000"/>
          <w:sz w:val="22"/>
        </w:rPr>
        <w:t>（1）在长期进化过程中，该植物的分果形成了“自钻孔行为”以适应荒漠环境。</w:t>
      </w:r>
    </w:p>
    <w:p w14:paraId="6E7DB37F">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分果随环境湿度的变化，其螺旋状的尾部会旋转扭紧或松开，将种子推入地下。分果钻土时，因前端尖细，受力面积小，从而分果前端对土壤的</w:t>
      </w:r>
      <w:r>
        <w:rPr>
          <w:rFonts w:ascii="Times New Roman" w:hAnsi="Times New Roman"/>
          <w:b w:val="0"/>
          <w:i w:val="0"/>
          <w:color w:val="000000"/>
          <w:sz w:val="22"/>
          <w:u w:val="single"/>
        </w:rPr>
        <w:t>　     　</w:t>
      </w:r>
      <w:r>
        <w:rPr>
          <w:rFonts w:ascii="Times New Roman" w:hAnsi="Times New Roman"/>
          <w:b w:val="0"/>
          <w:i w:val="0"/>
          <w:color w:val="000000"/>
          <w:sz w:val="22"/>
        </w:rPr>
        <w:t>较大，有利于进入土壤。</w:t>
      </w:r>
    </w:p>
    <w:p w14:paraId="714C6D7D">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分果钻入土壤有利于种子的生存和萌发，推测其原因是</w:t>
      </w:r>
      <w:r>
        <w:rPr>
          <w:rFonts w:ascii="Times New Roman" w:hAnsi="Times New Roman"/>
          <w:b w:val="0"/>
          <w:i w:val="0"/>
          <w:color w:val="000000"/>
          <w:sz w:val="22"/>
          <w:u w:val="single"/>
        </w:rPr>
        <w:t>　                                               　</w:t>
      </w:r>
      <w:r>
        <w:rPr>
          <w:rFonts w:ascii="Times New Roman" w:hAnsi="Times New Roman"/>
          <w:b w:val="0"/>
          <w:i w:val="0"/>
          <w:color w:val="000000"/>
          <w:sz w:val="22"/>
        </w:rPr>
        <w:t>（写出一点）。</w:t>
      </w:r>
    </w:p>
    <w:p w14:paraId="66A7358E">
      <w:pPr>
        <w:spacing w:line="360" w:lineRule="auto"/>
        <w:ind w:firstLine="286" w:firstLineChars="130"/>
        <w:jc w:val="left"/>
      </w:pPr>
      <w:r>
        <w:rPr>
          <w:rFonts w:ascii="Times New Roman" w:hAnsi="Times New Roman"/>
          <w:b w:val="0"/>
          <w:i w:val="0"/>
          <w:color w:val="000000"/>
          <w:sz w:val="22"/>
        </w:rPr>
        <w:t>（2）受该分果“自钻孔行为”的启发，研究团队以树皮为原料，设计并制造出三尾种子载体（如图2），可用于有些种子的无人机空中播种、施肥等。</w:t>
      </w:r>
    </w:p>
    <w:p w14:paraId="0C23FE1D">
      <w:pPr>
        <w:spacing w:line="360" w:lineRule="auto"/>
        <w:ind w:firstLine="286" w:firstLineChars="130"/>
        <w:jc w:val="left"/>
        <w:textAlignment w:val="center"/>
      </w:pPr>
      <w:r>
        <w:rPr>
          <w:rFonts w:ascii="Calibri" w:hAnsi="Calibri"/>
          <w:b w:val="0"/>
          <w:i w:val="0"/>
          <w:color w:val="000000"/>
          <w:sz w:val="22"/>
        </w:rPr>
        <w:t>①</w:t>
      </w:r>
      <w:r>
        <w:rPr>
          <w:rFonts w:ascii="Times New Roman" w:hAnsi="Times New Roman"/>
          <w:b w:val="0"/>
          <w:i w:val="0"/>
          <w:color w:val="000000"/>
          <w:sz w:val="22"/>
        </w:rPr>
        <w:t>播种前，需先测定种子的萌发率。测定萌发率时，具有活性的种子产生的二氧化碳能与澄清石灰水反应，出现白色浑浊现象。产生该浑浊现象的化学方程式是</w:t>
      </w:r>
      <w:r>
        <w:rPr>
          <w:rFonts w:ascii="Times New Roman" w:hAnsi="Times New Roman"/>
          <w:b w:val="0"/>
          <w:i w:val="0"/>
          <w:color w:val="000000"/>
          <w:sz w:val="22"/>
          <w:u w:val="single"/>
        </w:rPr>
        <w:t>　                         　</w:t>
      </w:r>
      <w:r>
        <w:rPr>
          <w:rFonts w:ascii="Times New Roman" w:hAnsi="Times New Roman"/>
          <w:b w:val="0"/>
          <w:i w:val="0"/>
          <w:color w:val="000000"/>
          <w:sz w:val="22"/>
        </w:rPr>
        <w:t>。</w:t>
      </w:r>
    </w:p>
    <w:p w14:paraId="1AD9BE8D">
      <w:pPr>
        <w:spacing w:line="360" w:lineRule="auto"/>
        <w:ind w:firstLine="286" w:firstLineChars="130"/>
        <w:jc w:val="left"/>
        <w:textAlignment w:val="center"/>
      </w:pPr>
      <w:r>
        <w:rPr>
          <w:rFonts w:ascii="Calibri" w:hAnsi="Calibri"/>
          <w:b w:val="0"/>
          <w:i w:val="0"/>
          <w:color w:val="000000"/>
          <w:sz w:val="22"/>
        </w:rPr>
        <w:t>②</w:t>
      </w:r>
      <w:r>
        <w:rPr>
          <w:rFonts w:ascii="Times New Roman" w:hAnsi="Times New Roman"/>
          <w:b w:val="0"/>
          <w:i w:val="0"/>
          <w:color w:val="000000"/>
          <w:sz w:val="22"/>
        </w:rPr>
        <w:t>播种后，种子载体留在土壤中，不再回收。从保护土壤的角度分析，相对于用金属或塑料等材料，以树皮为原料制造种子载体的优点有</w:t>
      </w:r>
      <w:r>
        <w:rPr>
          <w:rFonts w:ascii="Times New Roman" w:hAnsi="Times New Roman"/>
          <w:b w:val="0"/>
          <w:i w:val="0"/>
          <w:color w:val="000000"/>
          <w:sz w:val="22"/>
          <w:u w:val="single"/>
        </w:rPr>
        <w:t>　                               　</w:t>
      </w:r>
      <w:r>
        <w:rPr>
          <w:rFonts w:ascii="Times New Roman" w:hAnsi="Times New Roman"/>
          <w:b w:val="0"/>
          <w:i w:val="0"/>
          <w:color w:val="000000"/>
          <w:sz w:val="22"/>
        </w:rPr>
        <w:t>（写出一点）。</w:t>
      </w:r>
    </w:p>
    <w:p w14:paraId="4466365D">
      <w:pPr>
        <w:spacing w:line="360" w:lineRule="auto"/>
        <w:ind w:left="0"/>
        <w:jc w:val="left"/>
      </w:pPr>
      <w:r>
        <w:rPr>
          <w:color w:val="0000FF"/>
        </w:rPr>
        <w:t>【答案】</w:t>
      </w:r>
      <w:r>
        <w:rPr>
          <w:rFonts w:ascii="Times New Roman" w:hAnsi="Times New Roman"/>
          <w:b w:val="0"/>
          <w:i w:val="0"/>
          <w:color w:val="000000"/>
          <w:sz w:val="22"/>
        </w:rPr>
        <w:t>（1）压强；钻入土壤后能种子能获得一定量的水分和适宜的温度</w:t>
      </w:r>
    </w:p>
    <w:p w14:paraId="76A81D2E">
      <w:pPr>
        <w:spacing w:line="360" w:lineRule="auto"/>
        <w:ind w:left="0"/>
        <w:jc w:val="left"/>
        <w:textAlignment w:val="center"/>
      </w:pPr>
      <w:r>
        <w:rPr>
          <w:rFonts w:ascii="Times New Roman" w:hAnsi="Times New Roman"/>
          <w:b w:val="0"/>
          <w:i w:val="0"/>
          <w:color w:val="000000"/>
          <w:sz w:val="22"/>
        </w:rPr>
        <w:t>（2）CO</w:t>
      </w:r>
      <w:r>
        <w:rPr>
          <w:rFonts w:ascii="Times New Roman" w:hAnsi="Times New Roman"/>
          <w:b w:val="0"/>
          <w:i w:val="0"/>
          <w:color w:val="000000"/>
          <w:vertAlign w:val="subscript"/>
        </w:rPr>
        <w:t>2</w:t>
      </w:r>
      <w:r>
        <w:rPr>
          <w:rFonts w:ascii="Times New Roman" w:hAnsi="Times New Roman"/>
          <w:b w:val="0"/>
          <w:i w:val="0"/>
          <w:color w:val="000000"/>
          <w:sz w:val="22"/>
        </w:rPr>
        <w:t>+Ca(OOH)</w:t>
      </w:r>
      <w:r>
        <w:rPr>
          <w:rFonts w:ascii="Times New Roman" w:hAnsi="Times New Roman"/>
          <w:b w:val="0"/>
          <w:i w:val="0"/>
          <w:color w:val="000000"/>
          <w:vertAlign w:val="subscript"/>
        </w:rPr>
        <w:t>2</w:t>
      </w:r>
      <w:r>
        <w:rPr>
          <w:rFonts w:ascii="Times New Roman" w:hAnsi="Times New Roman"/>
          <w:b w:val="0"/>
          <w:i w:val="0"/>
          <w:color w:val="000000"/>
          <w:sz w:val="22"/>
        </w:rPr>
        <w:t>=CaCO</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O；树皮是可再生，不会造成环境污染</w:t>
      </w:r>
    </w:p>
    <w:p w14:paraId="25DC3F8D">
      <w:pPr>
        <w:spacing w:before="0" w:after="0" w:line="360" w:lineRule="auto"/>
      </w:pPr>
      <w:r>
        <w:rPr>
          <w:color w:val="0000FF"/>
        </w:rPr>
        <w:t>【知识点】</w:t>
      </w:r>
      <w:r>
        <w:t>种子萌发的过程与必要条件；压力的作用效果；质量守恒定律及其应用</w:t>
      </w:r>
    </w:p>
    <w:p w14:paraId="3B176E81">
      <w:pPr>
        <w:spacing w:line="360" w:lineRule="auto"/>
        <w:ind w:left="0"/>
        <w:jc w:val="left"/>
        <w:textAlignment w:val="center"/>
      </w:pPr>
      <w:r>
        <w:rPr>
          <w:color w:val="0000FF"/>
        </w:rPr>
        <w:t>【解析】</w:t>
      </w:r>
      <w:r>
        <w:rPr>
          <w:rFonts w:ascii="Times New Roman" w:hAnsi="Times New Roman"/>
          <w:b w:val="0"/>
          <w:i w:val="0"/>
          <w:color w:val="000000"/>
          <w:sz w:val="22"/>
        </w:rPr>
        <w:t>【分析】（1）在压力一定时，受力面积越小，压强越大；</w:t>
      </w:r>
      <w:r>
        <w:br w:type="textWrapping"/>
      </w:r>
      <w:r>
        <w:rPr>
          <w:rFonts w:ascii="Times New Roman" w:hAnsi="Times New Roman"/>
          <w:b w:val="0"/>
          <w:i w:val="0"/>
          <w:color w:val="000000"/>
          <w:sz w:val="22"/>
        </w:rPr>
        <w:t>（2）种子的萌发的外部因素：适宜的温度、充足的空气和一定量的水分；</w:t>
      </w:r>
      <w:r>
        <w:br w:type="textWrapping"/>
      </w:r>
      <w:r>
        <w:rPr>
          <w:rFonts w:ascii="Times New Roman" w:hAnsi="Times New Roman"/>
          <w:b w:val="0"/>
          <w:i w:val="0"/>
          <w:color w:val="000000"/>
          <w:sz w:val="22"/>
        </w:rPr>
        <w:t>（3）根据质量守恒定律属性方程式；</w:t>
      </w:r>
      <w:r>
        <w:br w:type="textWrapping"/>
      </w:r>
      <w:r>
        <w:rPr>
          <w:rFonts w:ascii="Times New Roman" w:hAnsi="Times New Roman"/>
          <w:b w:val="0"/>
          <w:i w:val="0"/>
          <w:color w:val="000000"/>
          <w:sz w:val="22"/>
        </w:rPr>
        <w:t>（4）树皮是可再生的资源，能够自然降解，不会造成环境污染。</w:t>
      </w:r>
      <w:r>
        <w:br w:type="textWrapping"/>
      </w:r>
      <w:r>
        <w:rPr>
          <w:rFonts w:ascii="Times New Roman" w:hAnsi="Times New Roman"/>
          <w:b w:val="0"/>
          <w:i w:val="0"/>
          <w:color w:val="000000"/>
          <w:sz w:val="22"/>
        </w:rPr>
        <w:t>【解答】 （1）</w:t>
      </w:r>
      <w:r>
        <w:rPr>
          <w:rFonts w:ascii="Calibri" w:hAnsi="Calibri"/>
          <w:b w:val="0"/>
          <w:i w:val="0"/>
          <w:color w:val="000000"/>
          <w:sz w:val="22"/>
        </w:rPr>
        <w:t>①</w:t>
      </w:r>
      <w:r>
        <w:rPr>
          <w:rFonts w:ascii="Times New Roman" w:hAnsi="Times New Roman"/>
          <w:b w:val="0"/>
          <w:i w:val="0"/>
          <w:color w:val="000000"/>
          <w:sz w:val="22"/>
        </w:rPr>
        <w:t>分果钻土时，因前端尖细，受力面积小，从而分果前端对土壤的压强较大，有利于进入土壤；</w:t>
      </w:r>
      <w:r>
        <w:br w:type="textWrapping"/>
      </w:r>
      <w:r>
        <w:rPr>
          <w:rFonts w:ascii="Calibri" w:hAnsi="Calibri"/>
          <w:b w:val="0"/>
          <w:i w:val="0"/>
          <w:color w:val="000000"/>
          <w:sz w:val="22"/>
        </w:rPr>
        <w:t>②</w:t>
      </w:r>
      <w:r>
        <w:rPr>
          <w:rFonts w:ascii="Times New Roman" w:hAnsi="Times New Roman"/>
          <w:b w:val="0"/>
          <w:i w:val="0"/>
          <w:color w:val="000000"/>
          <w:sz w:val="22"/>
        </w:rPr>
        <w:t>分过钻入土壤中，能够获得一定量的水分和适宜的温度，从而利于其萌发；</w:t>
      </w:r>
      <w:r>
        <w:br w:type="textWrapping"/>
      </w:r>
      <w:r>
        <w:rPr>
          <w:rFonts w:ascii="Times New Roman" w:hAnsi="Times New Roman"/>
          <w:b w:val="0"/>
          <w:i w:val="0"/>
          <w:color w:val="000000"/>
          <w:sz w:val="22"/>
        </w:rPr>
        <w:t>（2）</w:t>
      </w:r>
      <w:r>
        <w:rPr>
          <w:rFonts w:ascii="Calibri" w:hAnsi="Calibri"/>
          <w:b w:val="0"/>
          <w:i w:val="0"/>
          <w:color w:val="000000"/>
          <w:sz w:val="22"/>
        </w:rPr>
        <w:t>①</w:t>
      </w:r>
      <w:r>
        <w:rPr>
          <w:rFonts w:ascii="Times New Roman" w:hAnsi="Times New Roman"/>
          <w:b w:val="0"/>
          <w:i w:val="0"/>
          <w:color w:val="000000"/>
          <w:sz w:val="22"/>
        </w:rPr>
        <w:t>二氧化碳能与澄清石灰水反应的化学方程式为：Ca（OH）</w:t>
      </w:r>
      <w:r>
        <w:rPr>
          <w:rFonts w:ascii="Times New Roman" w:hAnsi="Times New Roman"/>
          <w:b w:val="0"/>
          <w:i w:val="0"/>
          <w:color w:val="000000"/>
          <w:vertAlign w:val="subscript"/>
        </w:rPr>
        <w:t>2</w:t>
      </w:r>
      <w:r>
        <w:rPr>
          <w:rFonts w:ascii="Times New Roman" w:hAnsi="Times New Roman"/>
          <w:b w:val="0"/>
          <w:i w:val="0"/>
          <w:color w:val="000000"/>
          <w:sz w:val="22"/>
        </w:rPr>
        <w:t>+CO</w:t>
      </w:r>
      <w:r>
        <w:rPr>
          <w:rFonts w:ascii="Times New Roman" w:hAnsi="Times New Roman"/>
          <w:b w:val="0"/>
          <w:i w:val="0"/>
          <w:color w:val="000000"/>
          <w:vertAlign w:val="subscript"/>
        </w:rPr>
        <w:t>2</w:t>
      </w:r>
      <w:r>
        <w:rPr>
          <w:rFonts w:ascii="Times New Roman" w:hAnsi="Times New Roman"/>
          <w:b w:val="0"/>
          <w:i w:val="0"/>
          <w:color w:val="000000"/>
          <w:sz w:val="22"/>
        </w:rPr>
        <w:t>=CaCO</w:t>
      </w:r>
      <w:r>
        <w:rPr>
          <w:rFonts w:ascii="Times New Roman" w:hAnsi="Times New Roman"/>
          <w:b w:val="0"/>
          <w:i w:val="0"/>
          <w:color w:val="000000"/>
          <w:vertAlign w:val="subscript"/>
        </w:rPr>
        <w:t>3</w:t>
      </w:r>
      <w:r>
        <w:rPr>
          <w:rFonts w:ascii="Times New Roman" w:hAnsi="Times New Roman"/>
          <w:b w:val="0"/>
          <w:i w:val="0"/>
          <w:color w:val="000000"/>
          <w:sz w:val="22"/>
        </w:rPr>
        <w:t>+H</w:t>
      </w:r>
      <w:r>
        <w:rPr>
          <w:rFonts w:ascii="Times New Roman" w:hAnsi="Times New Roman"/>
          <w:b w:val="0"/>
          <w:i w:val="0"/>
          <w:color w:val="000000"/>
          <w:vertAlign w:val="subscript"/>
        </w:rPr>
        <w:t>2</w:t>
      </w:r>
      <w:r>
        <w:rPr>
          <w:rFonts w:ascii="Times New Roman" w:hAnsi="Times New Roman"/>
          <w:b w:val="0"/>
          <w:i w:val="0"/>
          <w:color w:val="000000"/>
          <w:sz w:val="22"/>
        </w:rPr>
        <w:t>O；</w:t>
      </w:r>
      <w:r>
        <w:br w:type="textWrapping"/>
      </w:r>
      <w:r>
        <w:rPr>
          <w:rFonts w:ascii="Calibri" w:hAnsi="Calibri"/>
          <w:b w:val="0"/>
          <w:i w:val="0"/>
          <w:color w:val="000000"/>
          <w:sz w:val="22"/>
        </w:rPr>
        <w:t>②</w:t>
      </w:r>
      <w:r>
        <w:rPr>
          <w:rFonts w:ascii="Times New Roman" w:hAnsi="Times New Roman"/>
          <w:b w:val="0"/>
          <w:i w:val="0"/>
          <w:color w:val="000000"/>
          <w:sz w:val="22"/>
        </w:rPr>
        <w:t>以树皮为原料制造种子载体，树皮来自于植物体本身，可再生，且会自然降解不会造成环境污染。</w:t>
      </w:r>
    </w:p>
    <w:p w14:paraId="477FE184">
      <w:pPr>
        <w:spacing w:line="360" w:lineRule="auto"/>
        <w:ind w:left="0"/>
        <w:jc w:val="left"/>
        <w:textAlignment w:val="center"/>
      </w:pPr>
      <w:r>
        <w:t>32．（2024·浙江）</w:t>
      </w:r>
      <w:r>
        <w:rPr>
          <w:rFonts w:ascii="Times New Roman" w:hAnsi="Times New Roman"/>
          <w:b w:val="0"/>
          <w:i w:val="0"/>
          <w:color w:val="000000"/>
          <w:sz w:val="22"/>
        </w:rPr>
        <w:t>图1是某兴趣小组设计的一款“高空修枝”工具的示意图。使用时，一只手握紧杆子保持静止，另一只手用F</w:t>
      </w:r>
      <w:r>
        <w:rPr>
          <w:rFonts w:ascii="Times New Roman" w:hAnsi="Times New Roman"/>
          <w:b w:val="0"/>
          <w:i w:val="0"/>
          <w:color w:val="000000"/>
          <w:vertAlign w:val="subscript"/>
        </w:rPr>
        <w:t>1</w:t>
      </w:r>
      <w:r>
        <w:rPr>
          <w:rFonts w:ascii="Times New Roman" w:hAnsi="Times New Roman"/>
          <w:b w:val="0"/>
          <w:i w:val="0"/>
          <w:color w:val="000000"/>
          <w:sz w:val="22"/>
        </w:rPr>
        <w:t>的力缓慢拉绳子，带动滑轮组工作，在A点产生的拉力为F</w:t>
      </w:r>
      <w:r>
        <w:rPr>
          <w:rFonts w:ascii="Times New Roman" w:hAnsi="Times New Roman"/>
          <w:b w:val="0"/>
          <w:i w:val="0"/>
          <w:color w:val="000000"/>
          <w:vertAlign w:val="subscript"/>
        </w:rPr>
        <w:t>2</w:t>
      </w:r>
      <w:r>
        <w:rPr>
          <w:rFonts w:ascii="Times New Roman" w:hAnsi="Times New Roman"/>
          <w:b w:val="0"/>
          <w:i w:val="0"/>
          <w:color w:val="000000"/>
          <w:sz w:val="22"/>
        </w:rPr>
        <w:t>，从而使修剪刀绕O点转动，其刀口对树枝的力为F</w:t>
      </w:r>
      <w:r>
        <w:rPr>
          <w:rFonts w:ascii="Times New Roman" w:hAnsi="Times New Roman"/>
          <w:b w:val="0"/>
          <w:i w:val="0"/>
          <w:color w:val="000000"/>
          <w:vertAlign w:val="subscript"/>
        </w:rPr>
        <w:t>3</w:t>
      </w:r>
      <w:r>
        <w:rPr>
          <w:rFonts w:ascii="Times New Roman" w:hAnsi="Times New Roman"/>
          <w:b w:val="0"/>
          <w:i w:val="0"/>
          <w:color w:val="000000"/>
          <w:sz w:val="22"/>
        </w:rPr>
        <w:t>。</w:t>
      </w:r>
    </w:p>
    <w:p w14:paraId="60318959">
      <w:pPr>
        <w:spacing w:line="360" w:lineRule="auto"/>
        <w:ind w:firstLine="273" w:firstLineChars="130"/>
        <w:jc w:val="left"/>
        <w:textAlignment w:val="center"/>
      </w:pPr>
      <w:r>
        <w:drawing>
          <wp:inline distT="0" distB="0" distL="0" distR="0">
            <wp:extent cx="2540000" cy="242125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42"/>
                    <a:stretch>
                      <a:fillRect/>
                    </a:stretch>
                  </pic:blipFill>
                  <pic:spPr>
                    <a:xfrm>
                      <a:off x="0" y="0"/>
                      <a:ext cx="2540000" cy="2421467"/>
                    </a:xfrm>
                    <a:prstGeom prst="rect">
                      <a:avLst/>
                    </a:prstGeom>
                  </pic:spPr>
                </pic:pic>
              </a:graphicData>
            </a:graphic>
          </wp:inline>
        </w:drawing>
      </w:r>
    </w:p>
    <w:p w14:paraId="607A9602">
      <w:pPr>
        <w:spacing w:line="360" w:lineRule="auto"/>
        <w:ind w:firstLine="286" w:firstLineChars="130"/>
        <w:jc w:val="left"/>
      </w:pPr>
      <w:r>
        <w:rPr>
          <w:rFonts w:ascii="Times New Roman" w:hAnsi="Times New Roman"/>
          <w:b w:val="0"/>
          <w:i w:val="0"/>
          <w:color w:val="000000"/>
          <w:sz w:val="22"/>
        </w:rPr>
        <w:t>请回答：</w:t>
      </w:r>
    </w:p>
    <w:p w14:paraId="0854BA31">
      <w:pPr>
        <w:spacing w:line="360" w:lineRule="auto"/>
        <w:ind w:firstLine="286" w:firstLineChars="130"/>
        <w:jc w:val="left"/>
      </w:pPr>
      <w:r>
        <w:rPr>
          <w:rFonts w:ascii="Times New Roman" w:hAnsi="Times New Roman"/>
          <w:b w:val="0"/>
          <w:i w:val="0"/>
          <w:color w:val="000000"/>
          <w:sz w:val="22"/>
        </w:rPr>
        <w:t>（1）该工具可用于剪下高处的枝叶。其中，叶属于生物体结构层次中的____（填字母）。</w:t>
      </w:r>
    </w:p>
    <w:p w14:paraId="564016C1">
      <w:pPr>
        <w:tabs>
          <w:tab w:val="left" w:pos="3369"/>
          <w:tab w:val="left" w:pos="6479"/>
        </w:tabs>
        <w:spacing w:line="360" w:lineRule="auto"/>
        <w:ind w:firstLine="286" w:firstLineChars="130"/>
        <w:jc w:val="left"/>
        <w:textAlignment w:val="center"/>
      </w:pPr>
      <w:r>
        <w:rPr>
          <w:rFonts w:ascii="Times New Roman" w:hAnsi="Times New Roman"/>
          <w:b w:val="0"/>
          <w:i w:val="0"/>
          <w:color w:val="000000"/>
          <w:sz w:val="22"/>
        </w:rPr>
        <w:t>A．细胞</w:t>
      </w:r>
      <w:r>
        <w:tab/>
      </w:r>
      <w:r>
        <w:rPr>
          <w:rFonts w:ascii="Times New Roman" w:hAnsi="Times New Roman"/>
          <w:b w:val="0"/>
          <w:i w:val="0"/>
          <w:color w:val="000000"/>
          <w:sz w:val="22"/>
        </w:rPr>
        <w:t>B．组织</w:t>
      </w:r>
      <w:r>
        <w:tab/>
      </w:r>
      <w:r>
        <w:rPr>
          <w:rFonts w:ascii="Times New Roman" w:hAnsi="Times New Roman"/>
          <w:b w:val="0"/>
          <w:i w:val="0"/>
          <w:color w:val="000000"/>
          <w:sz w:val="22"/>
        </w:rPr>
        <w:t>C．器官</w:t>
      </w:r>
    </w:p>
    <w:p w14:paraId="2F6FC674">
      <w:pPr>
        <w:spacing w:line="360" w:lineRule="auto"/>
        <w:ind w:firstLine="286" w:firstLineChars="130"/>
        <w:jc w:val="left"/>
      </w:pPr>
      <w:r>
        <w:rPr>
          <w:rFonts w:ascii="Times New Roman" w:hAnsi="Times New Roman"/>
          <w:b w:val="0"/>
          <w:i w:val="0"/>
          <w:color w:val="000000"/>
          <w:sz w:val="22"/>
        </w:rPr>
        <w:t>（2）为了探究制作修剪刀的碳钢合金（含Fe、C两种元素）类型，兴趣小组取制作修剪刀的废料进行了实验检测：取样品1.00克与足量的稀硫酸充分反应后，收集到428毫升（按0.035克计）氢气。通过计算并结合下表判断修剪刀材质属于哪种合金类型？</w:t>
      </w:r>
    </w:p>
    <w:tbl>
      <w:tblPr>
        <w:tblStyle w:val="4"/>
        <w:tblW w:w="0" w:type="auto"/>
        <w:tblInd w:w="380" w:type="dxa"/>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1791"/>
        <w:gridCol w:w="2040"/>
        <w:gridCol w:w="2289"/>
        <w:gridCol w:w="2040"/>
      </w:tblGrid>
      <w:tr w14:paraId="5744F508">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791"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82A2189">
            <w:pPr>
              <w:spacing w:line="360" w:lineRule="auto"/>
              <w:ind w:left="135"/>
              <w:jc w:val="left"/>
            </w:pPr>
            <w:r>
              <w:rPr>
                <w:rFonts w:ascii="Times New Roman" w:hAnsi="Times New Roman"/>
                <w:b w:val="0"/>
                <w:i w:val="0"/>
                <w:color w:val="000000"/>
                <w:sz w:val="22"/>
              </w:rPr>
              <w:t>合金类型</w:t>
            </w:r>
          </w:p>
        </w:tc>
        <w:tc>
          <w:tcPr>
            <w:tcW w:w="20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54B0788B">
            <w:pPr>
              <w:spacing w:line="360" w:lineRule="auto"/>
              <w:ind w:left="135"/>
              <w:jc w:val="left"/>
            </w:pPr>
            <w:r>
              <w:rPr>
                <w:rFonts w:ascii="Times New Roman" w:hAnsi="Times New Roman"/>
                <w:b w:val="0"/>
                <w:i w:val="0"/>
                <w:color w:val="000000"/>
                <w:sz w:val="22"/>
              </w:rPr>
              <w:t>低碳钢</w:t>
            </w:r>
          </w:p>
        </w:tc>
        <w:tc>
          <w:tcPr>
            <w:tcW w:w="228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045E2A5">
            <w:pPr>
              <w:spacing w:line="360" w:lineRule="auto"/>
              <w:ind w:left="135"/>
              <w:jc w:val="left"/>
            </w:pPr>
            <w:r>
              <w:rPr>
                <w:rFonts w:ascii="Times New Roman" w:hAnsi="Times New Roman"/>
                <w:b w:val="0"/>
                <w:i w:val="0"/>
                <w:color w:val="000000"/>
                <w:sz w:val="22"/>
              </w:rPr>
              <w:t>中碳钢</w:t>
            </w:r>
          </w:p>
        </w:tc>
        <w:tc>
          <w:tcPr>
            <w:tcW w:w="20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00AB72EA">
            <w:pPr>
              <w:spacing w:line="360" w:lineRule="auto"/>
              <w:ind w:left="135"/>
              <w:jc w:val="left"/>
            </w:pPr>
            <w:r>
              <w:rPr>
                <w:rFonts w:ascii="Times New Roman" w:hAnsi="Times New Roman"/>
                <w:b w:val="0"/>
                <w:i w:val="0"/>
                <w:color w:val="000000"/>
                <w:sz w:val="22"/>
              </w:rPr>
              <w:t>高碳钢</w:t>
            </w:r>
          </w:p>
        </w:tc>
      </w:tr>
      <w:tr w14:paraId="73F282A9">
        <w:tblPrEx>
          <w:tblBorders>
            <w:top w:val="inset" w:color="000000" w:sz="8" w:space="0"/>
            <w:left w:val="inset" w:color="000000" w:sz="8" w:space="0"/>
            <w:bottom w:val="inset" w:color="000000" w:sz="8" w:space="0"/>
            <w:right w:val="inset" w:color="000000" w:sz="8" w:space="0"/>
            <w:insideH w:val="none" w:color="auto" w:sz="0" w:space="0"/>
            <w:insideV w:val="none" w:color="auto" w:sz="0" w:space="0"/>
          </w:tblBorders>
          <w:tblCellMar>
            <w:top w:w="0" w:type="dxa"/>
            <w:left w:w="108" w:type="dxa"/>
            <w:bottom w:w="0" w:type="dxa"/>
            <w:right w:w="108" w:type="dxa"/>
          </w:tblCellMar>
        </w:tblPrEx>
        <w:tc>
          <w:tcPr>
            <w:tcW w:w="1791"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1D225B3">
            <w:pPr>
              <w:spacing w:line="360" w:lineRule="auto"/>
              <w:ind w:left="135"/>
              <w:jc w:val="left"/>
            </w:pPr>
            <w:r>
              <w:rPr>
                <w:rFonts w:ascii="Times New Roman" w:hAnsi="Times New Roman"/>
                <w:b w:val="0"/>
                <w:i w:val="0"/>
                <w:color w:val="000000"/>
                <w:sz w:val="22"/>
              </w:rPr>
              <w:t>碳的质量分数</w:t>
            </w:r>
          </w:p>
        </w:tc>
        <w:tc>
          <w:tcPr>
            <w:tcW w:w="20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2E4867E5">
            <w:pPr>
              <w:spacing w:line="360" w:lineRule="auto"/>
              <w:ind w:left="135"/>
              <w:jc w:val="left"/>
            </w:pPr>
            <w:r>
              <w:rPr>
                <w:rFonts w:ascii="Times New Roman" w:hAnsi="Times New Roman"/>
                <w:b w:val="0"/>
                <w:i w:val="0"/>
                <w:color w:val="000000"/>
                <w:sz w:val="22"/>
              </w:rPr>
              <w:t>低于0.3%</w:t>
            </w:r>
          </w:p>
        </w:tc>
        <w:tc>
          <w:tcPr>
            <w:tcW w:w="228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633C9DA7">
            <w:pPr>
              <w:spacing w:line="360" w:lineRule="auto"/>
              <w:ind w:left="135"/>
              <w:jc w:val="left"/>
            </w:pPr>
            <w:r>
              <w:rPr>
                <w:rFonts w:ascii="Times New Roman" w:hAnsi="Times New Roman"/>
                <w:b w:val="0"/>
                <w:i w:val="0"/>
                <w:color w:val="000000"/>
                <w:sz w:val="22"/>
              </w:rPr>
              <w:t>0.3%～0.6%</w:t>
            </w:r>
          </w:p>
        </w:tc>
        <w:tc>
          <w:tcPr>
            <w:tcW w:w="20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14:paraId="4299E3B0">
            <w:pPr>
              <w:spacing w:line="360" w:lineRule="auto"/>
              <w:ind w:left="135"/>
              <w:jc w:val="left"/>
            </w:pPr>
            <w:r>
              <w:rPr>
                <w:rFonts w:ascii="Times New Roman" w:hAnsi="Times New Roman"/>
                <w:b w:val="0"/>
                <w:i w:val="0"/>
                <w:color w:val="000000"/>
                <w:sz w:val="22"/>
              </w:rPr>
              <w:t>高于0.6%</w:t>
            </w:r>
          </w:p>
        </w:tc>
      </w:tr>
    </w:tbl>
    <w:p w14:paraId="0D62DD81">
      <w:pPr>
        <w:spacing w:line="360" w:lineRule="auto"/>
        <w:ind w:firstLine="286" w:firstLineChars="130"/>
        <w:jc w:val="left"/>
        <w:textAlignment w:val="center"/>
      </w:pPr>
      <w:r>
        <w:rPr>
          <w:rFonts w:ascii="Times New Roman" w:hAnsi="Times New Roman"/>
          <w:b w:val="0"/>
          <w:i w:val="0"/>
          <w:color w:val="000000"/>
          <w:sz w:val="22"/>
        </w:rPr>
        <w:t>（3）某时刻，弹簧处于原长，若修剪刀的刀口对树枝施加的力F</w:t>
      </w:r>
      <w:r>
        <w:rPr>
          <w:rFonts w:ascii="Times New Roman" w:hAnsi="Times New Roman"/>
          <w:b w:val="0"/>
          <w:i w:val="0"/>
          <w:color w:val="000000"/>
          <w:vertAlign w:val="subscript"/>
        </w:rPr>
        <w:t>3</w:t>
      </w:r>
      <w:r>
        <w:rPr>
          <w:rFonts w:ascii="Times New Roman" w:hAnsi="Times New Roman"/>
          <w:b w:val="0"/>
          <w:i w:val="0"/>
          <w:color w:val="000000"/>
          <w:sz w:val="22"/>
        </w:rPr>
        <w:t>为960牛，F</w:t>
      </w:r>
      <w:r>
        <w:rPr>
          <w:rFonts w:ascii="Times New Roman" w:hAnsi="Times New Roman"/>
          <w:b w:val="0"/>
          <w:i w:val="0"/>
          <w:color w:val="000000"/>
          <w:vertAlign w:val="subscript"/>
        </w:rPr>
        <w:t>3</w:t>
      </w:r>
      <w:r>
        <w:rPr>
          <w:rFonts w:ascii="Times New Roman" w:hAnsi="Times New Roman"/>
          <w:b w:val="0"/>
          <w:i w:val="0"/>
          <w:color w:val="000000"/>
          <w:vertAlign w:val="superscript"/>
        </w:rPr>
        <w:t>'</w:t>
      </w:r>
      <w:r>
        <w:rPr>
          <w:rFonts w:ascii="Times New Roman" w:hAnsi="Times New Roman"/>
          <w:b w:val="0"/>
          <w:i w:val="0"/>
          <w:color w:val="000000"/>
          <w:sz w:val="22"/>
        </w:rPr>
        <w:t>是树枝对刀口的力（如图2），此时绳子端需施加的力F</w:t>
      </w:r>
      <w:r>
        <w:rPr>
          <w:rFonts w:ascii="Times New Roman" w:hAnsi="Times New Roman"/>
          <w:b w:val="0"/>
          <w:i w:val="0"/>
          <w:color w:val="000000"/>
          <w:vertAlign w:val="subscript"/>
        </w:rPr>
        <w:t>1</w:t>
      </w:r>
      <w:r>
        <w:rPr>
          <w:rFonts w:ascii="Times New Roman" w:hAnsi="Times New Roman"/>
          <w:b w:val="0"/>
          <w:i w:val="0"/>
          <w:color w:val="000000"/>
          <w:sz w:val="22"/>
        </w:rPr>
        <w:t>为多大？（已知OB=8厘米，OC=2厘米，滑轮中各股绳子视为平行，工具自重和摩擦忽略不计。）</w:t>
      </w:r>
    </w:p>
    <w:p w14:paraId="54CCDDA8">
      <w:pPr>
        <w:spacing w:line="360" w:lineRule="auto"/>
        <w:ind w:left="0"/>
        <w:jc w:val="left"/>
      </w:pPr>
      <w:r>
        <w:rPr>
          <w:color w:val="0000FF"/>
        </w:rPr>
        <w:t>【答案】</w:t>
      </w:r>
      <w:r>
        <w:rPr>
          <w:rFonts w:ascii="Times New Roman" w:hAnsi="Times New Roman"/>
          <w:b w:val="0"/>
          <w:i w:val="0"/>
          <w:color w:val="000000"/>
          <w:sz w:val="22"/>
        </w:rPr>
        <w:t>（1）C</w:t>
      </w:r>
    </w:p>
    <w:p w14:paraId="1F95C769">
      <w:pPr>
        <w:spacing w:line="360" w:lineRule="auto"/>
        <w:ind w:left="0"/>
        <w:jc w:val="left"/>
      </w:pPr>
      <w:r>
        <w:rPr>
          <w:rFonts w:ascii="Times New Roman" w:hAnsi="Times New Roman"/>
          <w:b w:val="0"/>
          <w:i w:val="0"/>
          <w:color w:val="000000"/>
          <w:sz w:val="22"/>
        </w:rPr>
        <w:t>（2）设铁Fe的质量为x</w:t>
      </w:r>
    </w:p>
    <w:p w14:paraId="6B31DA12">
      <w:pPr>
        <w:spacing w:line="360" w:lineRule="auto"/>
        <w:ind w:left="0"/>
        <w:jc w:val="left"/>
        <w:textAlignment w:val="center"/>
      </w:pPr>
      <m:oMathPara>
        <m:oMath>
          <m:eqArr>
            <m:eqArrPr/>
            <m:e>
              <m:r>
                <m:rPr/>
                <w:rPr>
                  <w:rFonts w:ascii="Cambria Math" w:hAnsi="Cambria Math"/>
                  <w:sz w:val="22"/>
                  <w:szCs w:val="22"/>
                  <w:lang w:eastAsia="zh-CN"/>
                </w:rPr>
                <m:t>Fe+</m:t>
              </m:r>
              <m:sSub>
                <m:sSubPr/>
                <m:e>
                  <m:r>
                    <m:rPr/>
                    <w:rPr>
                      <w:rFonts w:ascii="Cambria Math" w:hAnsi="Cambria Math"/>
                      <w:sz w:val="22"/>
                      <w:szCs w:val="22"/>
                      <w:lang w:eastAsia="zh-CN"/>
                    </w:rPr>
                    <m:t>H</m:t>
                  </m:r>
                </m:e>
                <m:sub>
                  <m:r>
                    <m:rPr/>
                    <w:rPr>
                      <w:rFonts w:ascii="Cambria Math" w:hAnsi="Cambria Math"/>
                      <w:sz w:val="22"/>
                      <w:szCs w:val="22"/>
                      <w:lang w:eastAsia="zh-CN"/>
                    </w:rPr>
                    <m:t>2</m:t>
                  </m:r>
                </m:sub>
              </m:sSub>
              <m:r>
                <m:rPr/>
                <w:rPr>
                  <w:rFonts w:ascii="Cambria Math" w:hAnsi="Cambria Math"/>
                  <w:sz w:val="22"/>
                  <w:szCs w:val="22"/>
                  <w:lang w:eastAsia="zh-CN"/>
                </w:rPr>
                <m:t>S</m:t>
              </m:r>
              <m:sSub>
                <m:sSubPr/>
                <m:e>
                  <m:r>
                    <m:rPr/>
                    <w:rPr>
                      <w:rFonts w:ascii="Cambria Math" w:hAnsi="Cambria Math"/>
                      <w:sz w:val="22"/>
                      <w:szCs w:val="22"/>
                      <w:lang w:eastAsia="zh-CN"/>
                    </w:rPr>
                    <m:t>O</m:t>
                  </m:r>
                </m:e>
                <m:sub>
                  <m:r>
                    <m:rPr/>
                    <w:rPr>
                      <w:rFonts w:ascii="Cambria Math" w:hAnsi="Cambria Math"/>
                      <w:sz w:val="22"/>
                      <w:szCs w:val="22"/>
                      <w:lang w:eastAsia="zh-CN"/>
                    </w:rPr>
                    <m:t>4</m:t>
                  </m:r>
                </m:sub>
              </m:sSub>
              <m:r>
                <m:rPr/>
                <w:rPr>
                  <w:rFonts w:ascii="Cambria Math" w:hAnsi="Cambria Math"/>
                  <w:sz w:val="22"/>
                  <w:szCs w:val="22"/>
                  <w:lang w:eastAsia="zh-CN"/>
                </w:rPr>
                <m:t>=FeS</m:t>
              </m:r>
              <m:sSub>
                <m:sSubPr/>
                <m:e>
                  <m:r>
                    <m:rPr/>
                    <w:rPr>
                      <w:rFonts w:ascii="Cambria Math" w:hAnsi="Cambria Math"/>
                      <w:sz w:val="22"/>
                      <w:szCs w:val="22"/>
                      <w:lang w:eastAsia="zh-CN"/>
                    </w:rPr>
                    <m:t>O</m:t>
                  </m:r>
                </m:e>
                <m:sub>
                  <m:r>
                    <m:rPr/>
                    <w:rPr>
                      <w:rFonts w:ascii="Cambria Math" w:hAnsi="Cambria Math"/>
                      <w:sz w:val="22"/>
                      <w:szCs w:val="22"/>
                      <w:lang w:eastAsia="zh-CN"/>
                    </w:rPr>
                    <m:t>4</m:t>
                  </m:r>
                </m:sub>
              </m:sSub>
              <m:r>
                <m:rPr/>
                <w:rPr>
                  <w:rFonts w:ascii="Cambria Math" w:hAnsi="Cambria Math"/>
                  <w:sz w:val="22"/>
                  <w:szCs w:val="22"/>
                  <w:lang w:eastAsia="zh-CN"/>
                </w:rPr>
                <m:t>+</m:t>
              </m:r>
              <m:sSub>
                <m:sSubPr/>
                <m:e>
                  <m:r>
                    <m:rPr/>
                    <w:rPr>
                      <w:rFonts w:ascii="Cambria Math" w:hAnsi="Cambria Math"/>
                      <w:sz w:val="22"/>
                      <w:szCs w:val="22"/>
                      <w:lang w:eastAsia="zh-CN"/>
                    </w:rPr>
                    <m:t>H</m:t>
                  </m:r>
                </m:e>
                <m:sub>
                  <m:r>
                    <m:rPr/>
                    <w:rPr>
                      <w:rFonts w:ascii="Cambria Math" w:hAnsi="Cambria Math"/>
                      <w:sz w:val="22"/>
                      <w:szCs w:val="22"/>
                      <w:lang w:eastAsia="zh-CN"/>
                    </w:rPr>
                    <m:t>2</m:t>
                  </m:r>
                </m:sub>
              </m:sSub>
              <m:r>
                <m:rPr/>
                <w:rPr>
                  <w:rFonts w:ascii="Cambria Math" w:hAnsi="Cambria Math"/>
                  <w:sz w:val="22"/>
                  <w:szCs w:val="22"/>
                  <w:lang w:eastAsia="zh-CN"/>
                </w:rPr>
                <m:t>↑</m:t>
              </m:r>
            </m:e>
            <m:e>
              <m:m>
                <m:mPr>
                  <m:mcs>
                    <m:mc>
                      <m:mcPr>
                        <m:count m:val="4"/>
                        <m:mcJc m:val="center"/>
                      </m:mcPr>
                    </m:mc>
                  </m:mcs>
                  <m:plcHide m:val="1"/>
                </m:mPr>
                <m:mr>
                  <m:e>
                    <m:r>
                      <m:rPr/>
                      <w:rPr>
                        <w:rFonts w:ascii="Cambria Math" w:hAnsi="Cambria Math"/>
                        <w:sz w:val="22"/>
                        <w:szCs w:val="22"/>
                        <w:lang w:eastAsia="zh-CN"/>
                      </w:rPr>
                      <m:t>56</m:t>
                    </m:r>
                  </m:e>
                  <m:e/>
                  <m:e/>
                  <m:e/>
                </m:mr>
              </m:m>
              <m:m>
                <m:mPr>
                  <m:mcs>
                    <m:mc>
                      <m:mcPr>
                        <m:count m:val="4"/>
                        <m:mcJc m:val="center"/>
                      </m:mcPr>
                    </m:mc>
                  </m:mcs>
                  <m:plcHide m:val="1"/>
                </m:mPr>
                <m:mr>
                  <m:e/>
                  <m:e/>
                  <m:e/>
                  <m:e>
                    <m:r>
                      <m:rPr/>
                      <w:rPr>
                        <w:rFonts w:ascii="Cambria Math" w:hAnsi="Cambria Math"/>
                        <w:sz w:val="22"/>
                        <w:szCs w:val="22"/>
                        <w:lang w:eastAsia="zh-CN"/>
                      </w:rPr>
                      <m:t>2</m:t>
                    </m:r>
                  </m:e>
                </m:mr>
              </m:m>
            </m:e>
            <m:e>
              <m:m>
                <m:mPr>
                  <m:mcs>
                    <m:mc>
                      <m:mcPr>
                        <m:count m:val="4"/>
                        <m:mcJc m:val="center"/>
                      </m:mcPr>
                    </m:mc>
                  </m:mcs>
                  <m:plcHide m:val="1"/>
                </m:mPr>
                <m:mr>
                  <m:e>
                    <m:r>
                      <m:rPr/>
                      <w:rPr>
                        <w:rFonts w:ascii="Cambria Math" w:hAnsi="Cambria Math"/>
                        <w:sz w:val="22"/>
                        <w:szCs w:val="22"/>
                        <w:lang w:eastAsia="zh-CN"/>
                      </w:rPr>
                      <m:t>x</m:t>
                    </m:r>
                  </m:e>
                  <m:e/>
                  <m:e/>
                  <m:e/>
                </m:mr>
              </m:m>
              <m:m>
                <m:mPr>
                  <m:mcs>
                    <m:mc>
                      <m:mcPr>
                        <m:count m:val="4"/>
                        <m:mcJc m:val="center"/>
                      </m:mcPr>
                    </m:mc>
                  </m:mcs>
                  <m:plcHide m:val="1"/>
                </m:mPr>
                <m:mr>
                  <m:e/>
                  <m:e/>
                  <m:e/>
                  <m:e>
                    <m:r>
                      <m:rPr/>
                      <w:rPr>
                        <w:rFonts w:ascii="Cambria Math" w:hAnsi="Cambria Math"/>
                        <w:sz w:val="22"/>
                        <w:szCs w:val="22"/>
                        <w:lang w:eastAsia="zh-CN"/>
                      </w:rPr>
                      <m:t>0</m:t>
                    </m:r>
                    <m:r>
                      <m:rPr>
                        <m:sty m:val="p"/>
                      </m:rPr>
                      <w:rPr>
                        <w:rFonts w:ascii="Cambria Math" w:hAnsi="Cambria Math"/>
                        <w:sz w:val="22"/>
                        <w:szCs w:val="22"/>
                        <w:lang w:eastAsia="zh-CN"/>
                      </w:rPr>
                      <m:t>.</m:t>
                    </m:r>
                    <m:r>
                      <m:rPr/>
                      <w:rPr>
                        <w:rFonts w:ascii="Cambria Math" w:hAnsi="Cambria Math"/>
                        <w:sz w:val="22"/>
                        <w:szCs w:val="22"/>
                        <w:lang w:eastAsia="zh-CN"/>
                      </w:rPr>
                      <m:t>035g</m:t>
                    </m:r>
                  </m:e>
                </m:mr>
              </m:m>
            </m:e>
          </m:eqArr>
        </m:oMath>
      </m:oMathPara>
    </w:p>
    <w:p w14:paraId="012A4977">
      <w:pPr>
        <w:spacing w:line="360" w:lineRule="auto"/>
        <w:ind w:left="0"/>
        <w:jc w:val="left"/>
        <w:textAlignment w:val="center"/>
      </w:pPr>
      <m:oMathPara>
        <m:oMath>
          <m:f>
            <m:fPr/>
            <m:num>
              <m:r>
                <m:rPr/>
                <w:rPr>
                  <w:rFonts w:ascii="Cambria Math" w:hAnsi="Cambria Math"/>
                  <w:sz w:val="30"/>
                  <w:szCs w:val="30"/>
                  <w:lang w:eastAsia="zh-CN"/>
                </w:rPr>
                <m:t>56</m:t>
              </m:r>
            </m:num>
            <m:den>
              <m:r>
                <m:rPr/>
                <w:rPr>
                  <w:rFonts w:ascii="Cambria Math" w:hAnsi="Cambria Math"/>
                  <w:sz w:val="30"/>
                  <w:szCs w:val="30"/>
                  <w:lang w:eastAsia="zh-CN"/>
                </w:rPr>
                <m:t>2</m:t>
              </m:r>
            </m:den>
          </m:f>
          <m:r>
            <m:rPr/>
            <w:rPr>
              <w:rFonts w:ascii="Cambria Math" w:hAnsi="Cambria Math"/>
              <w:sz w:val="22"/>
              <w:szCs w:val="22"/>
              <w:lang w:eastAsia="zh-CN"/>
            </w:rPr>
            <m:t>=</m:t>
          </m:r>
          <m:f>
            <m:fPr/>
            <m:num>
              <m:r>
                <m:rPr/>
                <w:rPr>
                  <w:rFonts w:ascii="Cambria Math" w:hAnsi="Cambria Math"/>
                  <w:sz w:val="30"/>
                  <w:szCs w:val="30"/>
                  <w:lang w:eastAsia="zh-CN"/>
                </w:rPr>
                <m:t>x</m:t>
              </m:r>
            </m:num>
            <m:den>
              <m:r>
                <m:rPr/>
                <w:rPr>
                  <w:rFonts w:ascii="Cambria Math" w:hAnsi="Cambria Math"/>
                  <w:sz w:val="30"/>
                  <w:szCs w:val="30"/>
                  <w:lang w:eastAsia="zh-CN"/>
                </w:rPr>
                <m:t>0</m:t>
              </m:r>
              <m:r>
                <m:rPr>
                  <m:sty m:val="p"/>
                </m:rPr>
                <w:rPr>
                  <w:rFonts w:ascii="Cambria Math" w:hAnsi="Cambria Math"/>
                  <w:sz w:val="30"/>
                  <w:szCs w:val="30"/>
                  <w:lang w:eastAsia="zh-CN"/>
                </w:rPr>
                <m:t>.</m:t>
              </m:r>
              <m:r>
                <m:rPr/>
                <w:rPr>
                  <w:rFonts w:ascii="Cambria Math" w:hAnsi="Cambria Math"/>
                  <w:sz w:val="30"/>
                  <w:szCs w:val="30"/>
                  <w:lang w:eastAsia="zh-CN"/>
                </w:rPr>
                <m:t>035g</m:t>
              </m:r>
            </m:den>
          </m:f>
        </m:oMath>
      </m:oMathPara>
    </w:p>
    <w:p w14:paraId="12645742">
      <w:pPr>
        <w:spacing w:line="360" w:lineRule="auto"/>
        <w:ind w:left="0"/>
        <w:jc w:val="left"/>
        <w:textAlignment w:val="center"/>
      </w:pPr>
      <m:oMathPara>
        <m:oMath>
          <m:r>
            <m:rPr/>
            <w:rPr>
              <w:rFonts w:ascii="Cambria Math" w:hAnsi="Cambria Math"/>
              <w:sz w:val="22"/>
              <w:szCs w:val="22"/>
              <w:lang w:eastAsia="zh-CN"/>
            </w:rPr>
            <m:t>x=0</m:t>
          </m:r>
          <m:r>
            <m:rPr>
              <m:sty m:val="p"/>
            </m:rPr>
            <w:rPr>
              <w:rFonts w:ascii="Cambria Math" w:hAnsi="Cambria Math"/>
              <w:sz w:val="22"/>
              <w:szCs w:val="22"/>
              <w:lang w:eastAsia="zh-CN"/>
            </w:rPr>
            <m:t>.</m:t>
          </m:r>
          <m:r>
            <m:rPr/>
            <w:rPr>
              <w:rFonts w:ascii="Cambria Math" w:hAnsi="Cambria Math"/>
              <w:sz w:val="22"/>
              <w:szCs w:val="22"/>
              <w:lang w:eastAsia="zh-CN"/>
            </w:rPr>
            <m:t>98g</m:t>
          </m:r>
        </m:oMath>
      </m:oMathPara>
    </w:p>
    <w:p w14:paraId="07242B7E">
      <w:pPr>
        <w:spacing w:line="360" w:lineRule="auto"/>
        <w:ind w:left="0"/>
        <w:jc w:val="left"/>
        <w:textAlignment w:val="center"/>
      </w:pPr>
      <w:r>
        <w:rPr>
          <w:rFonts w:ascii="Times New Roman" w:hAnsi="Times New Roman"/>
          <w:b w:val="0"/>
          <w:i w:val="0"/>
          <w:color w:val="000000"/>
          <w:sz w:val="22"/>
        </w:rPr>
        <w:t>碳的质量为：</w:t>
      </w:r>
      <m:oMath>
        <m:r>
          <m:rPr/>
          <w:rPr>
            <w:rFonts w:ascii="Cambria Math" w:hAnsi="Cambria Math"/>
            <w:sz w:val="22"/>
            <w:szCs w:val="22"/>
            <w:lang w:eastAsia="zh-CN"/>
          </w:rPr>
          <m:t>1</m:t>
        </m:r>
        <m:r>
          <m:rPr>
            <m:sty m:val="p"/>
          </m:rPr>
          <w:rPr>
            <w:rFonts w:ascii="Cambria Math" w:hAnsi="Cambria Math"/>
            <w:sz w:val="22"/>
            <w:szCs w:val="22"/>
            <w:lang w:eastAsia="zh-CN"/>
          </w:rPr>
          <m:t>.</m:t>
        </m:r>
        <m:r>
          <m:rPr/>
          <w:rPr>
            <w:rFonts w:ascii="Cambria Math" w:hAnsi="Cambria Math"/>
            <w:sz w:val="22"/>
            <w:szCs w:val="22"/>
            <w:lang w:eastAsia="zh-CN"/>
          </w:rPr>
          <m:t>00g−0</m:t>
        </m:r>
        <m:r>
          <m:rPr>
            <m:sty m:val="p"/>
          </m:rPr>
          <w:rPr>
            <w:rFonts w:ascii="Cambria Math" w:hAnsi="Cambria Math"/>
            <w:sz w:val="22"/>
            <w:szCs w:val="22"/>
            <w:lang w:eastAsia="zh-CN"/>
          </w:rPr>
          <m:t>.</m:t>
        </m:r>
        <m:r>
          <m:rPr/>
          <w:rPr>
            <w:rFonts w:ascii="Cambria Math" w:hAnsi="Cambria Math"/>
            <w:sz w:val="22"/>
            <w:szCs w:val="22"/>
            <w:lang w:eastAsia="zh-CN"/>
          </w:rPr>
          <m:t>98g=0</m:t>
        </m:r>
        <m:r>
          <m:rPr>
            <m:sty m:val="p"/>
          </m:rPr>
          <w:rPr>
            <w:rFonts w:ascii="Cambria Math" w:hAnsi="Cambria Math"/>
            <w:sz w:val="22"/>
            <w:szCs w:val="22"/>
            <w:lang w:eastAsia="zh-CN"/>
          </w:rPr>
          <m:t>.</m:t>
        </m:r>
        <m:r>
          <m:rPr/>
          <w:rPr>
            <w:rFonts w:ascii="Cambria Math" w:hAnsi="Cambria Math"/>
            <w:sz w:val="22"/>
            <w:szCs w:val="22"/>
            <w:lang w:eastAsia="zh-CN"/>
          </w:rPr>
          <m:t>02g</m:t>
        </m:r>
      </m:oMath>
      <w:r>
        <w:rPr>
          <w:rFonts w:ascii="Times New Roman" w:hAnsi="Times New Roman"/>
          <w:b w:val="0"/>
          <w:i w:val="0"/>
          <w:color w:val="000000"/>
          <w:sz w:val="22"/>
        </w:rPr>
        <w:t>；碳的质量分数为：</w:t>
      </w:r>
      <m:oMath>
        <m:f>
          <m:fPr/>
          <m:num>
            <m:r>
              <m:rPr/>
              <w:rPr>
                <w:rFonts w:ascii="Cambria Math" w:hAnsi="Cambria Math"/>
                <w:sz w:val="30"/>
                <w:szCs w:val="30"/>
                <w:lang w:eastAsia="zh-CN"/>
              </w:rPr>
              <m:t>0</m:t>
            </m:r>
            <m:r>
              <m:rPr>
                <m:sty m:val="p"/>
              </m:rPr>
              <w:rPr>
                <w:rFonts w:ascii="Cambria Math" w:hAnsi="Cambria Math"/>
                <w:sz w:val="30"/>
                <w:szCs w:val="30"/>
                <w:lang w:eastAsia="zh-CN"/>
              </w:rPr>
              <m:t>.</m:t>
            </m:r>
            <m:r>
              <m:rPr/>
              <w:rPr>
                <w:rFonts w:ascii="Cambria Math" w:hAnsi="Cambria Math"/>
                <w:sz w:val="30"/>
                <w:szCs w:val="30"/>
                <w:lang w:eastAsia="zh-CN"/>
              </w:rPr>
              <m:t>02g</m:t>
            </m:r>
          </m:num>
          <m:den>
            <m:r>
              <m:rPr/>
              <w:rPr>
                <w:rFonts w:ascii="Cambria Math" w:hAnsi="Cambria Math"/>
                <w:sz w:val="30"/>
                <w:szCs w:val="30"/>
                <w:lang w:eastAsia="zh-CN"/>
              </w:rPr>
              <m:t>1</m:t>
            </m:r>
            <m:r>
              <m:rPr>
                <m:sty m:val="p"/>
              </m:rPr>
              <w:rPr>
                <w:rFonts w:ascii="Cambria Math" w:hAnsi="Cambria Math"/>
                <w:sz w:val="30"/>
                <w:szCs w:val="30"/>
                <w:lang w:eastAsia="zh-CN"/>
              </w:rPr>
              <m:t>.</m:t>
            </m:r>
            <m:r>
              <m:rPr/>
              <w:rPr>
                <w:rFonts w:ascii="Cambria Math" w:hAnsi="Cambria Math"/>
                <w:sz w:val="30"/>
                <w:szCs w:val="30"/>
                <w:lang w:eastAsia="zh-CN"/>
              </w:rPr>
              <m:t>0g</m:t>
            </m:r>
          </m:den>
        </m:f>
        <m:r>
          <m:rPr/>
          <w:rPr>
            <w:rFonts w:ascii="Cambria Math" w:hAnsi="Cambria Math"/>
            <w:sz w:val="22"/>
            <w:szCs w:val="22"/>
            <w:lang w:eastAsia="zh-CN"/>
          </w:rPr>
          <m:t>×100</m:t>
        </m:r>
        <m:r>
          <m:rPr>
            <m:sty m:val="p"/>
          </m:rPr>
          <w:rPr>
            <w:rFonts w:ascii="Cambria Math" w:hAnsi="Cambria Math"/>
            <w:sz w:val="22"/>
            <w:szCs w:val="22"/>
            <w:lang w:eastAsia="zh-CN"/>
          </w:rPr>
          <m:t>%</m:t>
        </m:r>
        <m:r>
          <m:rPr/>
          <w:rPr>
            <w:rFonts w:ascii="Cambria Math" w:hAnsi="Cambria Math"/>
            <w:sz w:val="22"/>
            <w:szCs w:val="22"/>
            <w:lang w:eastAsia="zh-CN"/>
          </w:rPr>
          <m:t>=2</m:t>
        </m:r>
        <m:r>
          <m:rPr>
            <m:sty m:val="p"/>
          </m:rPr>
          <w:rPr>
            <w:rFonts w:ascii="Cambria Math" w:hAnsi="Cambria Math"/>
            <w:sz w:val="22"/>
            <w:szCs w:val="22"/>
            <w:lang w:eastAsia="zh-CN"/>
          </w:rPr>
          <m:t>%</m:t>
        </m:r>
      </m:oMath>
      <w:r>
        <w:rPr>
          <w:rFonts w:ascii="Times New Roman" w:hAnsi="Times New Roman"/>
          <w:b w:val="0"/>
          <w:i w:val="0"/>
          <w:color w:val="000000"/>
          <w:sz w:val="22"/>
        </w:rPr>
        <w:t>，故属于高碳钢；</w:t>
      </w:r>
    </w:p>
    <w:p w14:paraId="47C0F816">
      <w:pPr>
        <w:spacing w:line="360" w:lineRule="auto"/>
        <w:ind w:left="0"/>
        <w:jc w:val="left"/>
        <w:textAlignment w:val="center"/>
      </w:pPr>
      <w:r>
        <w:rPr>
          <w:rFonts w:ascii="Times New Roman" w:hAnsi="Times New Roman"/>
          <w:b w:val="0"/>
          <w:i w:val="0"/>
          <w:color w:val="000000"/>
          <w:sz w:val="22"/>
        </w:rPr>
        <w:t>（3）由图2可知，O为支点，F</w:t>
      </w:r>
      <w:r>
        <w:rPr>
          <w:rFonts w:ascii="Times New Roman" w:hAnsi="Times New Roman"/>
          <w:b w:val="0"/>
          <w:i w:val="0"/>
          <w:color w:val="000000"/>
          <w:vertAlign w:val="subscript"/>
        </w:rPr>
        <w:t>3</w:t>
      </w:r>
      <w:r>
        <w:rPr>
          <w:rFonts w:ascii="Times New Roman" w:hAnsi="Times New Roman"/>
          <w:b w:val="0"/>
          <w:i w:val="0"/>
          <w:color w:val="000000"/>
          <w:sz w:val="22"/>
        </w:rPr>
        <w:t>为阻力，OC为阻力臂，AB为动力臂，根据杆平衡条件F</w:t>
      </w:r>
      <w:r>
        <w:rPr>
          <w:rFonts w:ascii="Times New Roman" w:hAnsi="Times New Roman"/>
          <w:b w:val="0"/>
          <w:i w:val="0"/>
          <w:color w:val="000000"/>
          <w:vertAlign w:val="subscript"/>
        </w:rPr>
        <w:t>1</w:t>
      </w:r>
      <w:r>
        <w:rPr>
          <w:rFonts w:ascii="Times New Roman" w:hAnsi="Times New Roman"/>
          <w:b w:val="0"/>
          <w:i w:val="0"/>
          <w:color w:val="000000"/>
          <w:sz w:val="22"/>
        </w:rPr>
        <w:t>l</w:t>
      </w:r>
      <w:r>
        <w:rPr>
          <w:rFonts w:ascii="Times New Roman" w:hAnsi="Times New Roman"/>
          <w:b w:val="0"/>
          <w:i w:val="0"/>
          <w:color w:val="000000"/>
          <w:vertAlign w:val="subscript"/>
        </w:rPr>
        <w:t>1</w:t>
      </w:r>
      <w:r>
        <w:rPr>
          <w:rFonts w:ascii="Times New Roman" w:hAnsi="Times New Roman"/>
          <w:b w:val="0"/>
          <w:i w:val="0"/>
          <w:color w:val="000000"/>
          <w:sz w:val="22"/>
        </w:rPr>
        <w:t>=F</w:t>
      </w:r>
      <w:r>
        <w:rPr>
          <w:rFonts w:ascii="Times New Roman" w:hAnsi="Times New Roman"/>
          <w:b w:val="0"/>
          <w:i w:val="0"/>
          <w:color w:val="000000"/>
          <w:vertAlign w:val="subscript"/>
        </w:rPr>
        <w:t>2</w:t>
      </w:r>
      <w:r>
        <w:rPr>
          <w:rFonts w:ascii="Times New Roman" w:hAnsi="Times New Roman"/>
          <w:b w:val="0"/>
          <w:i w:val="0"/>
          <w:color w:val="000000"/>
          <w:sz w:val="22"/>
        </w:rPr>
        <w:t>l</w:t>
      </w:r>
      <w:r>
        <w:rPr>
          <w:rFonts w:ascii="Times New Roman" w:hAnsi="Times New Roman"/>
          <w:b w:val="0"/>
          <w:i w:val="0"/>
          <w:color w:val="000000"/>
          <w:vertAlign w:val="subscript"/>
        </w:rPr>
        <w:t>2</w:t>
      </w:r>
      <w:r>
        <w:rPr>
          <w:rFonts w:ascii="Times New Roman" w:hAnsi="Times New Roman"/>
          <w:b w:val="0"/>
          <w:i w:val="0"/>
          <w:color w:val="000000"/>
          <w:sz w:val="22"/>
        </w:rPr>
        <w:t>可得960N×2cm=F</w:t>
      </w:r>
      <w:r>
        <w:rPr>
          <w:rFonts w:ascii="Times New Roman" w:hAnsi="Times New Roman"/>
          <w:b w:val="0"/>
          <w:i w:val="0"/>
          <w:color w:val="000000"/>
          <w:vertAlign w:val="subscript"/>
        </w:rPr>
        <w:t>2</w:t>
      </w:r>
      <w:r>
        <w:rPr>
          <w:rFonts w:ascii="Times New Roman" w:hAnsi="Times New Roman"/>
          <w:b w:val="0"/>
          <w:i w:val="0"/>
          <w:color w:val="000000"/>
          <w:sz w:val="22"/>
        </w:rPr>
        <w:t>×8cm，则F</w:t>
      </w:r>
      <w:r>
        <w:rPr>
          <w:rFonts w:ascii="Times New Roman" w:hAnsi="Times New Roman"/>
          <w:b w:val="0"/>
          <w:i w:val="0"/>
          <w:color w:val="000000"/>
          <w:vertAlign w:val="subscript"/>
        </w:rPr>
        <w:t>2</w:t>
      </w:r>
      <w:r>
        <w:rPr>
          <w:rFonts w:ascii="Times New Roman" w:hAnsi="Times New Roman"/>
          <w:b w:val="0"/>
          <w:i w:val="0"/>
          <w:color w:val="000000"/>
          <w:sz w:val="22"/>
        </w:rPr>
        <w:t>=240N；工具自重和摩擦忽略不计，对上面定滑轮受力分析，F</w:t>
      </w:r>
      <w:r>
        <w:rPr>
          <w:rFonts w:ascii="Times New Roman" w:hAnsi="Times New Roman"/>
          <w:b w:val="0"/>
          <w:i w:val="0"/>
          <w:color w:val="000000"/>
          <w:vertAlign w:val="subscript"/>
        </w:rPr>
        <w:t>2</w:t>
      </w:r>
      <w:r>
        <w:rPr>
          <w:rFonts w:ascii="Times New Roman" w:hAnsi="Times New Roman"/>
          <w:b w:val="0"/>
          <w:i w:val="0"/>
          <w:color w:val="000000"/>
          <w:sz w:val="22"/>
        </w:rPr>
        <w:t>=3F</w:t>
      </w:r>
      <w:r>
        <w:rPr>
          <w:rFonts w:ascii="Times New Roman" w:hAnsi="Times New Roman"/>
          <w:b w:val="0"/>
          <w:i w:val="0"/>
          <w:color w:val="000000"/>
          <w:vertAlign w:val="subscript"/>
        </w:rPr>
        <w:t>1</w:t>
      </w:r>
      <w:r>
        <w:rPr>
          <w:rFonts w:ascii="Times New Roman" w:hAnsi="Times New Roman"/>
          <w:b w:val="0"/>
          <w:i w:val="0"/>
          <w:color w:val="000000"/>
          <w:sz w:val="22"/>
        </w:rPr>
        <w:t>，则F</w:t>
      </w:r>
      <w:r>
        <w:rPr>
          <w:rFonts w:ascii="Times New Roman" w:hAnsi="Times New Roman"/>
          <w:b w:val="0"/>
          <w:i w:val="0"/>
          <w:color w:val="000000"/>
          <w:vertAlign w:val="subscript"/>
        </w:rPr>
        <w:t>1</w:t>
      </w:r>
      <w:r>
        <w:rPr>
          <w:rFonts w:ascii="Times New Roman" w:hAnsi="Times New Roman"/>
          <w:b w:val="0"/>
          <w:i w:val="0"/>
          <w:color w:val="000000"/>
          <w:sz w:val="22"/>
        </w:rPr>
        <w:t>=80N。</w:t>
      </w:r>
    </w:p>
    <w:p w14:paraId="3BBE9DD1">
      <w:pPr>
        <w:spacing w:before="0" w:after="0" w:line="360" w:lineRule="auto"/>
      </w:pPr>
      <w:r>
        <w:rPr>
          <w:color w:val="0000FF"/>
        </w:rPr>
        <w:t>【知识点】</w:t>
      </w:r>
      <w:r>
        <w:t>器官和系统；杠杆的平衡条件；根据化学反应方程式的计算</w:t>
      </w:r>
    </w:p>
    <w:p w14:paraId="5772AABD">
      <w:pPr>
        <w:spacing w:line="360" w:lineRule="auto"/>
        <w:ind w:left="0"/>
        <w:jc w:val="left"/>
        <w:textAlignment w:val="center"/>
      </w:pPr>
      <w:r>
        <w:rPr>
          <w:color w:val="0000FF"/>
        </w:rPr>
        <w:t>【解析】</w:t>
      </w:r>
      <w:r>
        <w:rPr>
          <w:rFonts w:ascii="Times New Roman" w:hAnsi="Times New Roman"/>
          <w:b w:val="0"/>
          <w:i w:val="0"/>
          <w:color w:val="000000"/>
          <w:sz w:val="22"/>
        </w:rPr>
        <w:t>【分析】（1）植物的结构层次：细胞→组织→器官→植物个体；其中根、茎、叶属于营养器官；花、果实、种子属于生殖器官；</w:t>
      </w:r>
      <w:r>
        <w:br w:type="textWrapping"/>
      </w:r>
      <w:r>
        <w:rPr>
          <w:rFonts w:ascii="Times New Roman" w:hAnsi="Times New Roman"/>
          <w:b w:val="0"/>
          <w:i w:val="0"/>
          <w:color w:val="000000"/>
          <w:sz w:val="22"/>
        </w:rPr>
        <w:t>（2）碳钢合金中Fe能与稀硫酸反应产生氢气，根据质量守恒定律，由氢气的质量计算Fe的质量，从而计算碳的含量及质量分数，从而确定合金类型；</w:t>
      </w:r>
      <w:r>
        <w:br w:type="textWrapping"/>
      </w:r>
      <w:r>
        <w:rPr>
          <w:rFonts w:ascii="Times New Roman" w:hAnsi="Times New Roman"/>
          <w:b w:val="0"/>
          <w:i w:val="0"/>
          <w:color w:val="000000"/>
          <w:sz w:val="22"/>
        </w:rPr>
        <w:t>（3）根据杠杆平衡条件F</w:t>
      </w:r>
      <w:r>
        <w:rPr>
          <w:rFonts w:ascii="Times New Roman" w:hAnsi="Times New Roman"/>
          <w:b w:val="0"/>
          <w:i w:val="0"/>
          <w:color w:val="000000"/>
          <w:vertAlign w:val="subscript"/>
        </w:rPr>
        <w:t>1</w:t>
      </w:r>
      <w:r>
        <w:rPr>
          <w:rFonts w:ascii="Times New Roman" w:hAnsi="Times New Roman"/>
          <w:b w:val="0"/>
          <w:i w:val="0"/>
          <w:color w:val="000000"/>
          <w:sz w:val="22"/>
        </w:rPr>
        <w:t>l</w:t>
      </w:r>
      <w:r>
        <w:rPr>
          <w:rFonts w:ascii="Times New Roman" w:hAnsi="Times New Roman"/>
          <w:b w:val="0"/>
          <w:i w:val="0"/>
          <w:color w:val="000000"/>
          <w:vertAlign w:val="subscript"/>
        </w:rPr>
        <w:t>1</w:t>
      </w:r>
      <w:r>
        <w:rPr>
          <w:rFonts w:ascii="Times New Roman" w:hAnsi="Times New Roman"/>
          <w:b w:val="0"/>
          <w:i w:val="0"/>
          <w:color w:val="000000"/>
          <w:sz w:val="22"/>
        </w:rPr>
        <w:t>=F</w:t>
      </w:r>
      <w:r>
        <w:rPr>
          <w:rFonts w:ascii="Times New Roman" w:hAnsi="Times New Roman"/>
          <w:b w:val="0"/>
          <w:i w:val="0"/>
          <w:color w:val="000000"/>
          <w:vertAlign w:val="subscript"/>
        </w:rPr>
        <w:t>2</w:t>
      </w:r>
      <w:r>
        <w:rPr>
          <w:rFonts w:ascii="Times New Roman" w:hAnsi="Times New Roman"/>
          <w:b w:val="0"/>
          <w:i w:val="0"/>
          <w:color w:val="000000"/>
          <w:sz w:val="22"/>
        </w:rPr>
        <w:t>l</w:t>
      </w:r>
      <w:r>
        <w:rPr>
          <w:rFonts w:ascii="Times New Roman" w:hAnsi="Times New Roman"/>
          <w:b w:val="0"/>
          <w:i w:val="0"/>
          <w:color w:val="000000"/>
          <w:vertAlign w:val="subscript"/>
        </w:rPr>
        <w:t>2</w:t>
      </w:r>
      <w:r>
        <w:rPr>
          <w:rFonts w:ascii="Times New Roman" w:hAnsi="Times New Roman"/>
          <w:b w:val="0"/>
          <w:i w:val="0"/>
          <w:color w:val="000000"/>
          <w:sz w:val="22"/>
        </w:rPr>
        <w:t>可得F</w:t>
      </w:r>
      <w:r>
        <w:rPr>
          <w:rFonts w:ascii="Times New Roman" w:hAnsi="Times New Roman"/>
          <w:b w:val="0"/>
          <w:i w:val="0"/>
          <w:color w:val="000000"/>
          <w:vertAlign w:val="subscript"/>
        </w:rPr>
        <w:t>2</w:t>
      </w:r>
      <w:r>
        <w:rPr>
          <w:rFonts w:ascii="Times New Roman" w:hAnsi="Times New Roman"/>
          <w:b w:val="0"/>
          <w:i w:val="0"/>
          <w:color w:val="000000"/>
          <w:sz w:val="22"/>
        </w:rPr>
        <w:t>，再对上面的动滑轮受力分析可计算F</w:t>
      </w:r>
      <w:r>
        <w:rPr>
          <w:rFonts w:ascii="Times New Roman" w:hAnsi="Times New Roman"/>
          <w:b w:val="0"/>
          <w:i w:val="0"/>
          <w:color w:val="000000"/>
          <w:vertAlign w:val="subscript"/>
        </w:rPr>
        <w:t>1</w:t>
      </w:r>
      <w:r>
        <w:rPr>
          <w:rFonts w:ascii="Times New Roman" w:hAnsi="Times New Roman"/>
          <w:b w:val="0"/>
          <w:i w:val="0"/>
          <w:color w:val="000000"/>
          <w:sz w:val="22"/>
        </w:rPr>
        <w:t>的大小。</w:t>
      </w:r>
      <w:r>
        <w:br w:type="textWrapping"/>
      </w:r>
      <w:r>
        <w:rPr>
          <w:rFonts w:ascii="Times New Roman" w:hAnsi="Times New Roman"/>
          <w:b w:val="0"/>
          <w:i w:val="0"/>
          <w:color w:val="000000"/>
          <w:sz w:val="22"/>
        </w:rPr>
        <w:t>【解答】 （1）叶在生物体结构层次中属于器官，故选：C。</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2B10C">
    <w:pPr>
      <w:pStyle w:val="2"/>
      <w:tabs>
        <w:tab w:val="right" w:pos="9638"/>
        <w:tab w:val="clear" w:pos="8306"/>
      </w:tabs>
      <w:jc w:val="right"/>
      <w:rPr>
        <w:rFonts w:ascii="微软雅黑" w:hAnsi="微软雅黑" w:eastAsia="微软雅黑"/>
      </w:rPr>
    </w:pPr>
    <w:r>
      <w:rPr>
        <w:rFonts w:ascii="微软雅黑" w:hAnsi="微软雅黑" w:eastAsia="微软雅黑"/>
        <w:lang w:val="zh-CN"/>
      </w:rPr>
      <w:t xml:space="preserve"> </w:t>
    </w:r>
    <w:r>
      <w:rPr>
        <w:rFonts w:ascii="微软雅黑" w:hAnsi="微软雅黑" w:eastAsia="微软雅黑"/>
        <w:b/>
        <w:bCs/>
      </w:rPr>
      <w:fldChar w:fldCharType="begin"/>
    </w:r>
    <w:r>
      <w:rPr>
        <w:rFonts w:ascii="微软雅黑" w:hAnsi="微软雅黑" w:eastAsia="微软雅黑"/>
        <w:b/>
        <w:bCs/>
      </w:rPr>
      <w:instrText xml:space="preserve">PAGE  \* Arabic  \* MERGEFORMAT</w:instrText>
    </w:r>
    <w:r>
      <w:rPr>
        <w:rFonts w:ascii="微软雅黑" w:hAnsi="微软雅黑" w:eastAsia="微软雅黑"/>
        <w:b/>
        <w:bCs/>
      </w:rPr>
      <w:fldChar w:fldCharType="separate"/>
    </w:r>
    <w:r>
      <w:rPr>
        <w:rFonts w:ascii="微软雅黑" w:hAnsi="微软雅黑" w:eastAsia="微软雅黑"/>
        <w:b/>
        <w:bCs/>
        <w:lang w:val="zh-CN"/>
      </w:rPr>
      <w:t>1</w:t>
    </w:r>
    <w:r>
      <w:rPr>
        <w:rFonts w:ascii="微软雅黑" w:hAnsi="微软雅黑" w:eastAsia="微软雅黑"/>
        <w:b/>
        <w:bCs/>
      </w:rPr>
      <w:fldChar w:fldCharType="end"/>
    </w:r>
    <w:r>
      <w:rPr>
        <w:rFonts w:ascii="微软雅黑" w:hAnsi="微软雅黑" w:eastAsia="微软雅黑"/>
        <w:lang w:val="zh-CN"/>
      </w:rPr>
      <w:t xml:space="preserve"> / </w:t>
    </w:r>
    <w:r>
      <w:rPr>
        <w:rFonts w:ascii="微软雅黑" w:hAnsi="微软雅黑" w:eastAsia="微软雅黑"/>
        <w:b/>
        <w:bCs/>
      </w:rPr>
      <w:fldChar w:fldCharType="begin"/>
    </w:r>
    <w:r>
      <w:rPr>
        <w:rFonts w:ascii="微软雅黑" w:hAnsi="微软雅黑" w:eastAsia="微软雅黑"/>
        <w:b/>
        <w:bCs/>
      </w:rPr>
      <w:instrText xml:space="preserve">NUMPAGES  \* Arabic  \* MERGEFORMAT</w:instrText>
    </w:r>
    <w:r>
      <w:rPr>
        <w:rFonts w:ascii="微软雅黑" w:hAnsi="微软雅黑" w:eastAsia="微软雅黑"/>
        <w:b/>
        <w:bCs/>
      </w:rPr>
      <w:fldChar w:fldCharType="separate"/>
    </w:r>
    <w:r>
      <w:rPr>
        <w:rFonts w:ascii="微软雅黑" w:hAnsi="微软雅黑" w:eastAsia="微软雅黑"/>
        <w:b/>
        <w:bCs/>
        <w:lang w:val="zh-CN"/>
      </w:rPr>
      <w:t>1</w:t>
    </w:r>
    <w:r>
      <w:rPr>
        <w:rFonts w:ascii="微软雅黑" w:hAnsi="微软雅黑" w:eastAsia="微软雅黑"/>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D7F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JjMGUyMDNhMGI0MjllZTc4OTE3ODRjOTBjMWQifQ=="/>
  </w:docVars>
  <w:rsids>
    <w:rsidRoot w:val="008F3083"/>
    <w:rsid w:val="002010E3"/>
    <w:rsid w:val="00227DE3"/>
    <w:rsid w:val="0023135B"/>
    <w:rsid w:val="00530734"/>
    <w:rsid w:val="00680CDE"/>
    <w:rsid w:val="0071385B"/>
    <w:rsid w:val="007E26CD"/>
    <w:rsid w:val="00831030"/>
    <w:rsid w:val="008F3083"/>
    <w:rsid w:val="00BE4FA2"/>
    <w:rsid w:val="00C256B3"/>
    <w:rsid w:val="00DB2673"/>
    <w:rsid w:val="5A44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kern w:val="2"/>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2"/>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1.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深圳市二一教育股份有限公司</Company>
  <Pages>26</Pages>
  <Words>15187</Words>
  <Characters>16086</Characters>
  <Lines>0</Lines>
  <Paragraphs>0</Paragraphs>
  <TotalTime>22</TotalTime>
  <ScaleCrop>false</ScaleCrop>
  <LinksUpToDate>false</LinksUpToDate>
  <CharactersWithSpaces>17203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2021-12-20T01:40:00Z</dcterms:created>
  <dc:creator>zujuan.21cnjy.com</dc:creator>
  <cp:lastModifiedBy>二洋诗意</cp:lastModifiedBy>
  <dcterms:modified xsi:type="dcterms:W3CDTF">2024-09-30T01:48:57Z</dcterms:modified>
  <dc:title>浙江省2024年初中学业水平考试科学试卷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9AC2AED4BCA84877AC1B344BC07CB44F_12</vt:lpwstr>
  </property>
</Properties>
</file>